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0086B" w14:textId="77777777" w:rsidR="000578CD" w:rsidRDefault="000578CD" w:rsidP="000578CD">
      <w:pPr>
        <w:jc w:val="both"/>
        <w:rPr>
          <w:rFonts w:ascii="Arial" w:hAnsi="Arial" w:cs="Arial"/>
        </w:rPr>
      </w:pPr>
      <w:r>
        <w:rPr>
          <w:rFonts w:ascii="Arial" w:hAnsi="Arial"/>
        </w:rPr>
        <w:t xml:space="preserve">                                            </w:t>
      </w:r>
      <w:r>
        <w:rPr>
          <w:rFonts w:ascii="Arial" w:hAnsi="Arial" w:cs="Arial"/>
        </w:rPr>
        <w:t>РОССИЙСКАЯ ФЕДЕРАЦИЯ</w:t>
      </w:r>
    </w:p>
    <w:p w14:paraId="4ADFDEDE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ОРЛОВСКАЯ ОБЛАСТЬ</w:t>
      </w:r>
    </w:p>
    <w:p w14:paraId="0975B701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НОВОДЕРЕВЕНЬКОВСКИЙ РАЙОН</w:t>
      </w:r>
    </w:p>
    <w:p w14:paraId="03FA585D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АДМИНИСТРАЦИЯ СУДБИЩЕНСКОГО СЕЛЬСКОГО ПОСЕЛЕНИЯ</w:t>
      </w:r>
    </w:p>
    <w:p w14:paraId="361CA7B3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045A558C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18909555" w14:textId="0FD350AA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ПОСТАНОВЛЕНИЕ                              № </w:t>
      </w:r>
      <w:r w:rsidR="009F0A94">
        <w:rPr>
          <w:rFonts w:ascii="Arial" w:hAnsi="Arial" w:cs="Arial"/>
        </w:rPr>
        <w:t>24</w:t>
      </w:r>
    </w:p>
    <w:p w14:paraId="7DBD9D91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6E52ACA6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74B64893" w14:textId="078700BA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 </w:t>
      </w:r>
      <w:r w:rsidR="009F0A9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сентября 202</w:t>
      </w:r>
      <w:r w:rsidR="00FE2713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года        </w:t>
      </w:r>
    </w:p>
    <w:p w14:paraId="100B1B61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Об утверждении Перечня муниципальных</w:t>
      </w:r>
    </w:p>
    <w:p w14:paraId="152601FA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программ Судбищенского сельского</w:t>
      </w:r>
    </w:p>
    <w:p w14:paraId="6E268DF6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поселения</w:t>
      </w:r>
    </w:p>
    <w:p w14:paraId="582114C5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0826B3E5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В соответствии с Федеральным законом от 06.10.2003 года № 131-ФЗ «Об общих принципах организации местного самоуправления в Российской Федерации», Уставом Судбищенского сельского поселения ПОСТАНОВЛЯЮ:</w:t>
      </w:r>
    </w:p>
    <w:p w14:paraId="4FD00200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79E9A179" w14:textId="77777777" w:rsidR="000578CD" w:rsidRDefault="000578CD" w:rsidP="000578CD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Перечень муниципальных программ Судбищенского сельского поселения согласно приложению.</w:t>
      </w:r>
    </w:p>
    <w:p w14:paraId="12E4993E" w14:textId="77777777" w:rsidR="000578CD" w:rsidRDefault="000578CD" w:rsidP="000578CD">
      <w:pPr>
        <w:ind w:left="709"/>
        <w:jc w:val="both"/>
        <w:rPr>
          <w:rFonts w:ascii="Arial" w:hAnsi="Arial" w:cs="Arial"/>
        </w:rPr>
      </w:pPr>
    </w:p>
    <w:p w14:paraId="41DEBB3F" w14:textId="77777777" w:rsidR="00964D80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2.Постановление администрации Судбищенского сельского поселения</w:t>
      </w:r>
    </w:p>
    <w:p w14:paraId="6C44BC3A" w14:textId="77777777" w:rsidR="00964D80" w:rsidRDefault="000578CD" w:rsidP="00964D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от </w:t>
      </w:r>
      <w:r w:rsidR="00FE2713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сентября   202</w:t>
      </w:r>
      <w:r w:rsidR="00FE271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года № </w:t>
      </w:r>
      <w:r w:rsidR="00FE2713">
        <w:rPr>
          <w:rFonts w:ascii="Arial" w:hAnsi="Arial" w:cs="Arial"/>
        </w:rPr>
        <w:t>28</w:t>
      </w:r>
      <w:r>
        <w:rPr>
          <w:rFonts w:ascii="Arial" w:hAnsi="Arial" w:cs="Arial"/>
        </w:rPr>
        <w:t xml:space="preserve"> «Об утверждении Перечня муниципальных </w:t>
      </w:r>
    </w:p>
    <w:p w14:paraId="66D7A3C8" w14:textId="3A4A4745" w:rsidR="000578CD" w:rsidRDefault="00964D80" w:rsidP="00964D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0578CD">
        <w:rPr>
          <w:rFonts w:ascii="Arial" w:hAnsi="Arial" w:cs="Arial"/>
        </w:rPr>
        <w:t>программ Судбищенского сельского поселения» считать утратившим силу.</w:t>
      </w:r>
    </w:p>
    <w:p w14:paraId="79B31BB3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673A9F61" w14:textId="77777777" w:rsidR="000578CD" w:rsidRDefault="000578CD" w:rsidP="000578CD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обнародовать, разместить на официальном</w:t>
      </w:r>
    </w:p>
    <w:p w14:paraId="4F014818" w14:textId="77777777" w:rsidR="000578CD" w:rsidRDefault="000578CD" w:rsidP="000578CD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сайте администрации Судбищенского сельского поселения в сети «Интернет».</w:t>
      </w:r>
    </w:p>
    <w:p w14:paraId="7F37A438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14A400F1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72C4D61E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0457426D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229BF716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6EC2CF48" w14:textId="146034FA" w:rsidR="000578CD" w:rsidRDefault="00964D80" w:rsidP="00964D8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0578CD">
        <w:rPr>
          <w:rFonts w:ascii="Arial" w:hAnsi="Arial" w:cs="Arial"/>
        </w:rPr>
        <w:t xml:space="preserve">Глава Судбищенского сельского поселения                        </w:t>
      </w:r>
      <w:proofErr w:type="spellStart"/>
      <w:r w:rsidR="000578CD">
        <w:rPr>
          <w:rFonts w:ascii="Arial" w:hAnsi="Arial" w:cs="Arial"/>
        </w:rPr>
        <w:t>С.М.Папонова</w:t>
      </w:r>
      <w:proofErr w:type="spellEnd"/>
    </w:p>
    <w:p w14:paraId="42970287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3648DB2C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240CF091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1F75AC64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00633746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794C1BB8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77D050E3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0DBC0409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00F39295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1B4B1248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2A0917D2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39E39317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6A8EB999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00731BD2" w14:textId="77777777" w:rsidR="000578CD" w:rsidRDefault="000578CD" w:rsidP="000578CD">
      <w:pPr>
        <w:shd w:val="clear" w:color="auto" w:fill="FFFFFF"/>
        <w:rPr>
          <w:rFonts w:ascii="Arial" w:hAnsi="Arial" w:cs="Arial"/>
        </w:rPr>
      </w:pPr>
    </w:p>
    <w:p w14:paraId="5AFEF6B8" w14:textId="77777777" w:rsidR="000578CD" w:rsidRDefault="000578CD" w:rsidP="000578CD">
      <w:pPr>
        <w:shd w:val="clear" w:color="auto" w:fill="FFFFFF"/>
        <w:rPr>
          <w:rFonts w:ascii="Arial" w:hAnsi="Arial" w:cs="Arial"/>
        </w:rPr>
      </w:pPr>
    </w:p>
    <w:p w14:paraId="024BC9DD" w14:textId="77777777" w:rsidR="000578CD" w:rsidRDefault="000578CD" w:rsidP="000578CD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</w:t>
      </w:r>
    </w:p>
    <w:p w14:paraId="308BDA22" w14:textId="77777777" w:rsidR="000578CD" w:rsidRDefault="000578CD" w:rsidP="000578CD">
      <w:pPr>
        <w:shd w:val="clear" w:color="auto" w:fill="FFFFFF"/>
        <w:rPr>
          <w:rFonts w:ascii="Arial" w:hAnsi="Arial" w:cs="Arial"/>
        </w:rPr>
      </w:pPr>
    </w:p>
    <w:p w14:paraId="003C22B3" w14:textId="77777777" w:rsidR="000578CD" w:rsidRDefault="000578CD" w:rsidP="000578CD">
      <w:pPr>
        <w:shd w:val="clear" w:color="auto" w:fill="FFFFFF"/>
        <w:rPr>
          <w:rFonts w:ascii="Arial" w:hAnsi="Arial" w:cs="Arial"/>
        </w:rPr>
      </w:pPr>
    </w:p>
    <w:p w14:paraId="1E0BD711" w14:textId="77777777" w:rsidR="000578CD" w:rsidRDefault="000578CD" w:rsidP="000578CD">
      <w:pPr>
        <w:shd w:val="clear" w:color="auto" w:fill="FFFFFF"/>
        <w:rPr>
          <w:rFonts w:ascii="Arial" w:hAnsi="Arial" w:cs="Arial"/>
        </w:rPr>
      </w:pPr>
    </w:p>
    <w:p w14:paraId="474656D5" w14:textId="77777777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</w:t>
      </w:r>
      <w:r>
        <w:rPr>
          <w:rFonts w:ascii="Arial" w:hAnsi="Arial" w:cs="Arial"/>
          <w:color w:val="212121"/>
          <w:bdr w:val="none" w:sz="0" w:space="0" w:color="auto" w:frame="1"/>
        </w:rPr>
        <w:t>Приложение</w:t>
      </w:r>
    </w:p>
    <w:p w14:paraId="707DFF52" w14:textId="77777777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B8D3BE" w14:textId="77777777" w:rsidR="000578CD" w:rsidRDefault="000578CD" w:rsidP="000578CD">
      <w:pPr>
        <w:shd w:val="clear" w:color="auto" w:fill="FFFFFF"/>
        <w:jc w:val="right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                                                    к постановлению администрации</w:t>
      </w:r>
    </w:p>
    <w:p w14:paraId="499FE9AD" w14:textId="77777777" w:rsidR="000578CD" w:rsidRDefault="000578CD" w:rsidP="000578CD">
      <w:pPr>
        <w:shd w:val="clear" w:color="auto" w:fill="FFFFFF"/>
        <w:jc w:val="right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                                                                 Судбищенского сельского поселения</w:t>
      </w:r>
    </w:p>
    <w:p w14:paraId="16D480E5" w14:textId="26FB7D36" w:rsidR="000578CD" w:rsidRDefault="000578CD" w:rsidP="000578CD">
      <w:pPr>
        <w:shd w:val="clear" w:color="auto" w:fill="FFFFFF"/>
        <w:jc w:val="right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                                                                     от </w:t>
      </w:r>
      <w:r w:rsidR="009F0A94">
        <w:rPr>
          <w:rFonts w:ascii="Arial" w:hAnsi="Arial" w:cs="Arial"/>
          <w:color w:val="212121"/>
          <w:bdr w:val="none" w:sz="0" w:space="0" w:color="auto" w:frame="1"/>
        </w:rPr>
        <w:t>7</w:t>
      </w:r>
      <w:r>
        <w:rPr>
          <w:rFonts w:ascii="Arial" w:hAnsi="Arial" w:cs="Arial"/>
          <w:color w:val="212121"/>
          <w:bdr w:val="none" w:sz="0" w:space="0" w:color="auto" w:frame="1"/>
        </w:rPr>
        <w:t xml:space="preserve"> сентября 202</w:t>
      </w:r>
      <w:r w:rsidR="000F6ADD">
        <w:rPr>
          <w:rFonts w:ascii="Arial" w:hAnsi="Arial" w:cs="Arial"/>
          <w:color w:val="212121"/>
          <w:bdr w:val="none" w:sz="0" w:space="0" w:color="auto" w:frame="1"/>
        </w:rPr>
        <w:t>3</w:t>
      </w:r>
      <w:r>
        <w:rPr>
          <w:rFonts w:ascii="Arial" w:hAnsi="Arial" w:cs="Arial"/>
          <w:color w:val="212121"/>
          <w:bdr w:val="none" w:sz="0" w:space="0" w:color="auto" w:frame="1"/>
        </w:rPr>
        <w:t xml:space="preserve"> года №</w:t>
      </w:r>
      <w:r w:rsidR="009F0A94">
        <w:rPr>
          <w:rFonts w:ascii="Arial" w:hAnsi="Arial" w:cs="Arial"/>
          <w:color w:val="212121"/>
          <w:bdr w:val="none" w:sz="0" w:space="0" w:color="auto" w:frame="1"/>
        </w:rPr>
        <w:t xml:space="preserve"> 24</w:t>
      </w:r>
    </w:p>
    <w:p w14:paraId="71618C02" w14:textId="77777777" w:rsidR="000578CD" w:rsidRDefault="000578CD" w:rsidP="000578CD">
      <w:pPr>
        <w:shd w:val="clear" w:color="auto" w:fill="FFFFFF"/>
        <w:jc w:val="center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ПЕРЕЧЕНЬ</w:t>
      </w:r>
    </w:p>
    <w:p w14:paraId="4645191E" w14:textId="77777777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                    муниципальных программ Судбищенского сельского поселения</w:t>
      </w:r>
    </w:p>
    <w:p w14:paraId="63E17F6B" w14:textId="77777777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5CE21ECF" w14:textId="35FC4085" w:rsidR="000578CD" w:rsidRDefault="00EB7E85" w:rsidP="00EB7E85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1.</w:t>
      </w:r>
      <w:r w:rsidR="000578CD">
        <w:rPr>
          <w:rFonts w:ascii="Arial" w:hAnsi="Arial" w:cs="Arial"/>
          <w:color w:val="212121"/>
          <w:bdr w:val="none" w:sz="0" w:space="0" w:color="auto" w:frame="1"/>
        </w:rPr>
        <w:t>Муниципальная программа «Профилактика безнадзорности и</w:t>
      </w:r>
    </w:p>
    <w:p w14:paraId="69C4DD76" w14:textId="0556556B" w:rsidR="000578CD" w:rsidRDefault="000578CD" w:rsidP="000579AC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 xml:space="preserve">правонарушений несовершеннолетних и защита их прав в муниципальном образовании </w:t>
      </w:r>
      <w:proofErr w:type="spellStart"/>
      <w:r>
        <w:rPr>
          <w:rFonts w:ascii="Arial" w:hAnsi="Arial" w:cs="Arial"/>
          <w:color w:val="212121"/>
          <w:bdr w:val="none" w:sz="0" w:space="0" w:color="auto" w:frame="1"/>
        </w:rPr>
        <w:t>Судбищенское</w:t>
      </w:r>
      <w:proofErr w:type="spellEnd"/>
      <w:r>
        <w:rPr>
          <w:rFonts w:ascii="Arial" w:hAnsi="Arial" w:cs="Arial"/>
          <w:color w:val="212121"/>
          <w:bdr w:val="none" w:sz="0" w:space="0" w:color="auto" w:frame="1"/>
        </w:rPr>
        <w:t xml:space="preserve"> сельское поселение на 202</w:t>
      </w:r>
      <w:r w:rsidR="00B7071D">
        <w:rPr>
          <w:rFonts w:ascii="Arial" w:hAnsi="Arial" w:cs="Arial"/>
          <w:color w:val="212121"/>
          <w:bdr w:val="none" w:sz="0" w:space="0" w:color="auto" w:frame="1"/>
        </w:rPr>
        <w:t>4</w:t>
      </w:r>
      <w:r w:rsidR="00AE59CC">
        <w:rPr>
          <w:rFonts w:ascii="Arial" w:hAnsi="Arial" w:cs="Arial"/>
          <w:color w:val="212121"/>
          <w:bdr w:val="none" w:sz="0" w:space="0" w:color="auto" w:frame="1"/>
        </w:rPr>
        <w:t>-</w:t>
      </w:r>
      <w:r>
        <w:rPr>
          <w:rFonts w:ascii="Arial" w:hAnsi="Arial" w:cs="Arial"/>
          <w:color w:val="212121"/>
          <w:bdr w:val="none" w:sz="0" w:space="0" w:color="auto" w:frame="1"/>
        </w:rPr>
        <w:t>202</w:t>
      </w:r>
      <w:r w:rsidR="00B7071D">
        <w:rPr>
          <w:rFonts w:ascii="Arial" w:hAnsi="Arial" w:cs="Arial"/>
          <w:color w:val="212121"/>
          <w:bdr w:val="none" w:sz="0" w:space="0" w:color="auto" w:frame="1"/>
        </w:rPr>
        <w:t>6</w:t>
      </w:r>
      <w:r w:rsidR="00AE59CC">
        <w:rPr>
          <w:rFonts w:ascii="Arial" w:hAnsi="Arial" w:cs="Arial"/>
          <w:color w:val="212121"/>
          <w:bdr w:val="none" w:sz="0" w:space="0" w:color="auto" w:frame="1"/>
        </w:rPr>
        <w:t xml:space="preserve"> </w:t>
      </w:r>
      <w:r>
        <w:rPr>
          <w:rFonts w:ascii="Arial" w:hAnsi="Arial" w:cs="Arial"/>
          <w:color w:val="212121"/>
          <w:bdr w:val="none" w:sz="0" w:space="0" w:color="auto" w:frame="1"/>
        </w:rPr>
        <w:t>годы»</w:t>
      </w:r>
      <w:r w:rsidR="00CC7D1B">
        <w:rPr>
          <w:rFonts w:ascii="Arial" w:hAnsi="Arial" w:cs="Arial"/>
          <w:color w:val="212121"/>
          <w:bdr w:val="none" w:sz="0" w:space="0" w:color="auto" w:frame="1"/>
        </w:rPr>
        <w:t>.</w:t>
      </w:r>
    </w:p>
    <w:p w14:paraId="48EC7C15" w14:textId="77777777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336106E6" w14:textId="10E08975" w:rsidR="000578CD" w:rsidRPr="000579AC" w:rsidRDefault="00EB7E85" w:rsidP="000579AC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2.</w:t>
      </w:r>
      <w:r w:rsidR="000578CD" w:rsidRPr="00EB7E85">
        <w:rPr>
          <w:rFonts w:ascii="Arial" w:hAnsi="Arial" w:cs="Arial"/>
          <w:color w:val="212121"/>
          <w:bdr w:val="none" w:sz="0" w:space="0" w:color="auto" w:frame="1"/>
        </w:rPr>
        <w:t>Муниципальная программа «Развитие информационных и коммуникационных технологий в администрации Судбищенского сельского поселения на 202</w:t>
      </w:r>
      <w:r w:rsidR="00CC7D1B">
        <w:rPr>
          <w:rFonts w:ascii="Arial" w:hAnsi="Arial" w:cs="Arial"/>
          <w:color w:val="212121"/>
          <w:bdr w:val="none" w:sz="0" w:space="0" w:color="auto" w:frame="1"/>
        </w:rPr>
        <w:t>4</w:t>
      </w:r>
      <w:r w:rsidR="000578CD" w:rsidRPr="00EB7E85">
        <w:rPr>
          <w:rFonts w:ascii="Arial" w:hAnsi="Arial" w:cs="Arial"/>
          <w:color w:val="212121"/>
          <w:bdr w:val="none" w:sz="0" w:space="0" w:color="auto" w:frame="1"/>
        </w:rPr>
        <w:t>–202</w:t>
      </w:r>
      <w:r w:rsidR="00CC7D1B">
        <w:rPr>
          <w:rFonts w:ascii="Arial" w:hAnsi="Arial" w:cs="Arial"/>
          <w:color w:val="212121"/>
          <w:bdr w:val="none" w:sz="0" w:space="0" w:color="auto" w:frame="1"/>
        </w:rPr>
        <w:t>6</w:t>
      </w:r>
      <w:r w:rsidR="000578CD" w:rsidRPr="00EB7E85">
        <w:rPr>
          <w:rFonts w:ascii="Arial" w:hAnsi="Arial" w:cs="Arial"/>
          <w:color w:val="212121"/>
          <w:bdr w:val="none" w:sz="0" w:space="0" w:color="auto" w:frame="1"/>
        </w:rPr>
        <w:t xml:space="preserve"> годы»</w:t>
      </w:r>
      <w:r w:rsidR="00CC7D1B">
        <w:rPr>
          <w:rFonts w:ascii="Arial" w:hAnsi="Arial" w:cs="Arial"/>
          <w:color w:val="212121"/>
          <w:bdr w:val="none" w:sz="0" w:space="0" w:color="auto" w:frame="1"/>
        </w:rPr>
        <w:t>.</w:t>
      </w:r>
      <w:r w:rsidR="000578CD" w:rsidRPr="00EB7E85">
        <w:rPr>
          <w:rFonts w:ascii="Arial" w:hAnsi="Arial" w:cs="Arial"/>
          <w:color w:val="212121"/>
          <w:bdr w:val="none" w:sz="0" w:space="0" w:color="auto" w:frame="1"/>
        </w:rPr>
        <w:t xml:space="preserve"> </w:t>
      </w:r>
    </w:p>
    <w:p w14:paraId="2C527428" w14:textId="77777777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72C11893" w14:textId="3B5FF2D2" w:rsidR="000578CD" w:rsidRPr="00CC7D1B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3.Муниципальная программа «Развитие физической культуры и спорта в Судбищенском сельском поселении на 202</w:t>
      </w:r>
      <w:r w:rsidR="00CC7D1B">
        <w:rPr>
          <w:rFonts w:ascii="Arial" w:hAnsi="Arial" w:cs="Arial"/>
          <w:color w:val="212121"/>
          <w:bdr w:val="none" w:sz="0" w:space="0" w:color="auto" w:frame="1"/>
        </w:rPr>
        <w:t>4</w:t>
      </w:r>
      <w:r>
        <w:rPr>
          <w:rFonts w:ascii="Arial" w:hAnsi="Arial" w:cs="Arial"/>
          <w:color w:val="212121"/>
          <w:bdr w:val="none" w:sz="0" w:space="0" w:color="auto" w:frame="1"/>
        </w:rPr>
        <w:t>–202</w:t>
      </w:r>
      <w:r w:rsidR="00CC7D1B">
        <w:rPr>
          <w:rFonts w:ascii="Arial" w:hAnsi="Arial" w:cs="Arial"/>
          <w:color w:val="212121"/>
          <w:bdr w:val="none" w:sz="0" w:space="0" w:color="auto" w:frame="1"/>
        </w:rPr>
        <w:t>6</w:t>
      </w:r>
      <w:r>
        <w:rPr>
          <w:rFonts w:ascii="Arial" w:hAnsi="Arial" w:cs="Arial"/>
          <w:color w:val="212121"/>
          <w:bdr w:val="none" w:sz="0" w:space="0" w:color="auto" w:frame="1"/>
        </w:rPr>
        <w:t xml:space="preserve"> годы».</w:t>
      </w:r>
    </w:p>
    <w:p w14:paraId="74D8A23B" w14:textId="77777777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394E2761" w14:textId="50637424" w:rsidR="000578CD" w:rsidRPr="0022287A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 w:rsidRPr="0022287A">
        <w:rPr>
          <w:rFonts w:ascii="Arial" w:hAnsi="Arial" w:cs="Arial"/>
          <w:color w:val="212121"/>
          <w:bdr w:val="none" w:sz="0" w:space="0" w:color="auto" w:frame="1"/>
        </w:rPr>
        <w:t>4. Муниципальная программа «Благоустройство территории Судбищенского сельского поселения на 202</w:t>
      </w:r>
      <w:r w:rsidR="000A61CE" w:rsidRPr="0022287A">
        <w:rPr>
          <w:rFonts w:ascii="Arial" w:hAnsi="Arial" w:cs="Arial"/>
          <w:color w:val="212121"/>
          <w:bdr w:val="none" w:sz="0" w:space="0" w:color="auto" w:frame="1"/>
        </w:rPr>
        <w:t>4</w:t>
      </w:r>
      <w:r w:rsidRPr="0022287A">
        <w:rPr>
          <w:rFonts w:ascii="Arial" w:hAnsi="Arial" w:cs="Arial"/>
          <w:color w:val="212121"/>
          <w:bdr w:val="none" w:sz="0" w:space="0" w:color="auto" w:frame="1"/>
        </w:rPr>
        <w:t>–202</w:t>
      </w:r>
      <w:r w:rsidR="000A61CE" w:rsidRPr="0022287A">
        <w:rPr>
          <w:rFonts w:ascii="Arial" w:hAnsi="Arial" w:cs="Arial"/>
          <w:color w:val="212121"/>
          <w:bdr w:val="none" w:sz="0" w:space="0" w:color="auto" w:frame="1"/>
        </w:rPr>
        <w:t>6</w:t>
      </w:r>
      <w:r w:rsidRPr="0022287A">
        <w:rPr>
          <w:rFonts w:ascii="Arial" w:hAnsi="Arial" w:cs="Arial"/>
          <w:color w:val="212121"/>
          <w:bdr w:val="none" w:sz="0" w:space="0" w:color="auto" w:frame="1"/>
        </w:rPr>
        <w:t xml:space="preserve"> годы».</w:t>
      </w:r>
    </w:p>
    <w:p w14:paraId="06498BE9" w14:textId="77777777" w:rsidR="000578CD" w:rsidRPr="0022287A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3EA3C380" w14:textId="1201C53D" w:rsidR="00165C7F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5.Муниципальная программа «Военно-патриотическое воспитание несовершеннолетних и молодежи Судбищенского сельского поселения на 202</w:t>
      </w:r>
      <w:r w:rsidR="000A61CE">
        <w:rPr>
          <w:rFonts w:ascii="Arial" w:hAnsi="Arial" w:cs="Arial"/>
          <w:color w:val="212121"/>
          <w:bdr w:val="none" w:sz="0" w:space="0" w:color="auto" w:frame="1"/>
        </w:rPr>
        <w:t>4</w:t>
      </w:r>
      <w:r w:rsidR="00AE59CC">
        <w:rPr>
          <w:rFonts w:ascii="Arial" w:hAnsi="Arial" w:cs="Arial"/>
          <w:color w:val="212121"/>
          <w:bdr w:val="none" w:sz="0" w:space="0" w:color="auto" w:frame="1"/>
        </w:rPr>
        <w:t>-</w:t>
      </w:r>
      <w:r>
        <w:rPr>
          <w:rFonts w:ascii="Arial" w:hAnsi="Arial" w:cs="Arial"/>
          <w:color w:val="212121"/>
          <w:bdr w:val="none" w:sz="0" w:space="0" w:color="auto" w:frame="1"/>
        </w:rPr>
        <w:t>202</w:t>
      </w:r>
      <w:r w:rsidR="000A61CE">
        <w:rPr>
          <w:rFonts w:ascii="Arial" w:hAnsi="Arial" w:cs="Arial"/>
          <w:color w:val="212121"/>
          <w:bdr w:val="none" w:sz="0" w:space="0" w:color="auto" w:frame="1"/>
        </w:rPr>
        <w:t>6</w:t>
      </w:r>
      <w:r>
        <w:rPr>
          <w:rFonts w:ascii="Arial" w:hAnsi="Arial" w:cs="Arial"/>
          <w:color w:val="212121"/>
          <w:bdr w:val="none" w:sz="0" w:space="0" w:color="auto" w:frame="1"/>
        </w:rPr>
        <w:t xml:space="preserve"> годы»</w:t>
      </w:r>
      <w:r w:rsidR="000A61CE">
        <w:rPr>
          <w:rFonts w:ascii="Arial" w:hAnsi="Arial" w:cs="Arial"/>
          <w:color w:val="212121"/>
          <w:bdr w:val="none" w:sz="0" w:space="0" w:color="auto" w:frame="1"/>
        </w:rPr>
        <w:t>.</w:t>
      </w:r>
      <w:r>
        <w:rPr>
          <w:rFonts w:ascii="Arial" w:hAnsi="Arial" w:cs="Arial"/>
          <w:color w:val="212121"/>
          <w:bdr w:val="none" w:sz="0" w:space="0" w:color="auto" w:frame="1"/>
        </w:rPr>
        <w:t xml:space="preserve"> </w:t>
      </w:r>
    </w:p>
    <w:p w14:paraId="7A6BDFBF" w14:textId="77777777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46D2F366" w14:textId="2D891043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6.Муниципальная программа «Обеспечение пожарной безопасности на территории Судбищенского сельского поселения на 202</w:t>
      </w:r>
      <w:r w:rsidR="002F408E">
        <w:rPr>
          <w:rFonts w:ascii="Arial" w:hAnsi="Arial" w:cs="Arial"/>
          <w:color w:val="212121"/>
          <w:bdr w:val="none" w:sz="0" w:space="0" w:color="auto" w:frame="1"/>
        </w:rPr>
        <w:t>3</w:t>
      </w:r>
      <w:r>
        <w:rPr>
          <w:rFonts w:ascii="Arial" w:hAnsi="Arial" w:cs="Arial"/>
          <w:color w:val="212121"/>
          <w:bdr w:val="none" w:sz="0" w:space="0" w:color="auto" w:frame="1"/>
        </w:rPr>
        <w:t>-202</w:t>
      </w:r>
      <w:r w:rsidR="002F408E">
        <w:rPr>
          <w:rFonts w:ascii="Arial" w:hAnsi="Arial" w:cs="Arial"/>
          <w:color w:val="212121"/>
          <w:bdr w:val="none" w:sz="0" w:space="0" w:color="auto" w:frame="1"/>
        </w:rPr>
        <w:t>5</w:t>
      </w:r>
      <w:r>
        <w:rPr>
          <w:rFonts w:ascii="Arial" w:hAnsi="Arial" w:cs="Arial"/>
          <w:color w:val="212121"/>
          <w:bdr w:val="none" w:sz="0" w:space="0" w:color="auto" w:frame="1"/>
        </w:rPr>
        <w:t xml:space="preserve"> годы».</w:t>
      </w:r>
    </w:p>
    <w:p w14:paraId="25D0791B" w14:textId="638C68F2" w:rsidR="000578CD" w:rsidRDefault="004050AA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(постановление от 27.10.2022 года № 39)</w:t>
      </w:r>
    </w:p>
    <w:p w14:paraId="088E2402" w14:textId="77777777" w:rsidR="00D30871" w:rsidRDefault="00D30871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49C2CD9C" w14:textId="1324DF10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7.Муниципальная программа «О развитии и поддержке малого и среднего предпринимательства в Судбищенском сельском поселении на 2022-2024 годы».</w:t>
      </w:r>
    </w:p>
    <w:p w14:paraId="5156BA7A" w14:textId="381924CB" w:rsidR="000578CD" w:rsidRDefault="0020086A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(постановление от 22.11.2021 года № 56)</w:t>
      </w:r>
    </w:p>
    <w:p w14:paraId="6202E44C" w14:textId="77777777" w:rsidR="0020086A" w:rsidRDefault="0020086A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</w:p>
    <w:p w14:paraId="073CCE3D" w14:textId="22AD00C2" w:rsidR="000578CD" w:rsidRDefault="000578CD" w:rsidP="000578CD">
      <w:pPr>
        <w:shd w:val="clear" w:color="auto" w:fill="FFFFFF"/>
        <w:rPr>
          <w:rFonts w:ascii="Arial" w:hAnsi="Arial" w:cs="Arial"/>
          <w:color w:val="212121"/>
          <w:bdr w:val="none" w:sz="0" w:space="0" w:color="auto" w:frame="1"/>
        </w:rPr>
      </w:pPr>
      <w:r>
        <w:rPr>
          <w:rFonts w:ascii="Arial" w:hAnsi="Arial" w:cs="Arial"/>
          <w:color w:val="212121"/>
          <w:bdr w:val="none" w:sz="0" w:space="0" w:color="auto" w:frame="1"/>
        </w:rPr>
        <w:t>8.Муниципальная программа «Энергосбережение и повышение энергетической эффективности Судбищенского сельского поселения на 202</w:t>
      </w:r>
      <w:r w:rsidR="004A51D3">
        <w:rPr>
          <w:rFonts w:ascii="Arial" w:hAnsi="Arial" w:cs="Arial"/>
          <w:color w:val="212121"/>
          <w:bdr w:val="none" w:sz="0" w:space="0" w:color="auto" w:frame="1"/>
        </w:rPr>
        <w:t>3</w:t>
      </w:r>
      <w:r>
        <w:rPr>
          <w:rFonts w:ascii="Arial" w:hAnsi="Arial" w:cs="Arial"/>
          <w:color w:val="212121"/>
          <w:bdr w:val="none" w:sz="0" w:space="0" w:color="auto" w:frame="1"/>
        </w:rPr>
        <w:t xml:space="preserve"> – 202</w:t>
      </w:r>
      <w:r w:rsidR="004A51D3">
        <w:rPr>
          <w:rFonts w:ascii="Arial" w:hAnsi="Arial" w:cs="Arial"/>
          <w:color w:val="212121"/>
          <w:bdr w:val="none" w:sz="0" w:space="0" w:color="auto" w:frame="1"/>
        </w:rPr>
        <w:t>5</w:t>
      </w:r>
      <w:r>
        <w:rPr>
          <w:rFonts w:ascii="Arial" w:hAnsi="Arial" w:cs="Arial"/>
          <w:color w:val="212121"/>
          <w:bdr w:val="none" w:sz="0" w:space="0" w:color="auto" w:frame="1"/>
        </w:rPr>
        <w:t xml:space="preserve"> годы». </w:t>
      </w:r>
    </w:p>
    <w:p w14:paraId="42C0AD90" w14:textId="6A951412" w:rsidR="000578CD" w:rsidRDefault="004050AA" w:rsidP="000578CD">
      <w:pPr>
        <w:rPr>
          <w:rFonts w:ascii="Arial" w:hAnsi="Arial" w:cs="Arial"/>
        </w:rPr>
      </w:pPr>
      <w:r>
        <w:rPr>
          <w:rFonts w:ascii="Arial" w:hAnsi="Arial" w:cs="Arial"/>
        </w:rPr>
        <w:t>(постановление от 27.10.2022 года № 40)</w:t>
      </w:r>
    </w:p>
    <w:p w14:paraId="37D724C9" w14:textId="77777777" w:rsidR="00B7071D" w:rsidRDefault="00B7071D" w:rsidP="000578CD">
      <w:pPr>
        <w:rPr>
          <w:rFonts w:ascii="Arial" w:hAnsi="Arial" w:cs="Arial"/>
        </w:rPr>
      </w:pPr>
    </w:p>
    <w:p w14:paraId="4CA4CEF7" w14:textId="5811A441" w:rsidR="000578CD" w:rsidRDefault="000578CD" w:rsidP="000578CD">
      <w:pPr>
        <w:rPr>
          <w:rFonts w:ascii="Arial" w:hAnsi="Arial" w:cs="Arial"/>
        </w:rPr>
      </w:pPr>
      <w:r>
        <w:rPr>
          <w:rFonts w:ascii="Arial" w:hAnsi="Arial" w:cs="Arial"/>
        </w:rPr>
        <w:t>9.Муниципальная программа «Комплексные меры противодействия злоупотреблению наркотиками и их незаконному обороту на 202</w:t>
      </w:r>
      <w:r w:rsidR="004A51D3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– 202</w:t>
      </w:r>
      <w:r w:rsidR="004A51D3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годы»</w:t>
      </w:r>
      <w:r w:rsidR="0020086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69A4A794" w14:textId="1AE3E36A" w:rsidR="000578CD" w:rsidRDefault="000578CD" w:rsidP="000578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B1A90">
        <w:rPr>
          <w:rFonts w:ascii="Arial" w:hAnsi="Arial" w:cs="Arial"/>
        </w:rPr>
        <w:t>(постановление от 27.10.2022 года № 38)</w:t>
      </w:r>
    </w:p>
    <w:p w14:paraId="6B53AFEC" w14:textId="77777777" w:rsidR="004B1A90" w:rsidRDefault="004B1A90" w:rsidP="000578CD">
      <w:pPr>
        <w:rPr>
          <w:rFonts w:ascii="Arial" w:hAnsi="Arial" w:cs="Arial"/>
        </w:rPr>
      </w:pPr>
    </w:p>
    <w:p w14:paraId="6CBDCE67" w14:textId="33980DBC" w:rsidR="000578CD" w:rsidRDefault="000578CD" w:rsidP="000578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10. Муниципальная программа «Комплексное развитие сельских территорий на 2021-2023 годы и на плановый период до 2025 года» </w:t>
      </w:r>
    </w:p>
    <w:p w14:paraId="48A42600" w14:textId="77777777" w:rsidR="000578CD" w:rsidRDefault="000578CD" w:rsidP="000578CD">
      <w:pPr>
        <w:rPr>
          <w:rFonts w:ascii="Arial" w:hAnsi="Arial" w:cs="Arial"/>
        </w:rPr>
      </w:pPr>
      <w:r>
        <w:rPr>
          <w:rFonts w:ascii="Arial" w:hAnsi="Arial" w:cs="Arial"/>
        </w:rPr>
        <w:t>(постановление от 04.12.2020 года №51).</w:t>
      </w:r>
    </w:p>
    <w:p w14:paraId="5C52AD15" w14:textId="13AB9814" w:rsidR="000578CD" w:rsidRDefault="000578CD" w:rsidP="000578C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6AC6EBB9" w14:textId="77777777" w:rsidR="000578CD" w:rsidRDefault="000578CD" w:rsidP="000578CD">
      <w:pPr>
        <w:rPr>
          <w:rFonts w:ascii="Arial" w:hAnsi="Arial" w:cs="Arial"/>
        </w:rPr>
      </w:pPr>
    </w:p>
    <w:p w14:paraId="6C4E0407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14:paraId="07FD6912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1FB49A01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6E84D042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78366125" w14:textId="77777777" w:rsidR="000578CD" w:rsidRDefault="000578CD" w:rsidP="000578CD">
      <w:pPr>
        <w:ind w:firstLine="709"/>
        <w:jc w:val="both"/>
        <w:rPr>
          <w:rFonts w:ascii="Arial" w:hAnsi="Arial" w:cs="Arial"/>
        </w:rPr>
      </w:pPr>
    </w:p>
    <w:p w14:paraId="5939BB4E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16D38AB6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4C7D26C2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7844B49E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7ED210EC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5BE033EE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43351797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66D6C56F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58611B66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2064FD5C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5D587C13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269CD3F3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697BCC18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4D51A51C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</w:rPr>
      </w:pPr>
    </w:p>
    <w:p w14:paraId="50380EB1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  <w:b/>
        </w:rPr>
      </w:pPr>
    </w:p>
    <w:p w14:paraId="11988F3E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  <w:b/>
        </w:rPr>
      </w:pPr>
    </w:p>
    <w:p w14:paraId="24BC096E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  <w:b/>
        </w:rPr>
      </w:pPr>
    </w:p>
    <w:p w14:paraId="5CC27483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  <w:b/>
        </w:rPr>
      </w:pPr>
    </w:p>
    <w:p w14:paraId="2AFC9E3B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  <w:b/>
        </w:rPr>
      </w:pPr>
    </w:p>
    <w:p w14:paraId="384F12B4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  <w:b/>
        </w:rPr>
      </w:pPr>
    </w:p>
    <w:p w14:paraId="4C8D51FD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  <w:b/>
        </w:rPr>
      </w:pPr>
    </w:p>
    <w:p w14:paraId="648F4581" w14:textId="77777777" w:rsidR="000578CD" w:rsidRDefault="000578CD" w:rsidP="000578CD">
      <w:pPr>
        <w:pStyle w:val="a3"/>
        <w:spacing w:before="0" w:beforeAutospacing="0" w:after="0"/>
        <w:ind w:firstLine="709"/>
        <w:jc w:val="center"/>
        <w:rPr>
          <w:rFonts w:ascii="Arial" w:hAnsi="Arial" w:cs="Arial"/>
          <w:b/>
        </w:rPr>
      </w:pPr>
    </w:p>
    <w:p w14:paraId="676A4399" w14:textId="77777777" w:rsidR="000578CD" w:rsidRDefault="000578CD" w:rsidP="000578CD">
      <w:pPr>
        <w:pStyle w:val="a4"/>
        <w:rPr>
          <w:rFonts w:ascii="Arial" w:hAnsi="Arial" w:cs="Arial"/>
          <w:sz w:val="24"/>
          <w:szCs w:val="24"/>
        </w:rPr>
      </w:pPr>
    </w:p>
    <w:p w14:paraId="2A0D8EBB" w14:textId="77777777" w:rsidR="00F34B60" w:rsidRDefault="00F34B60"/>
    <w:sectPr w:rsidR="00F34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4EA5"/>
    <w:multiLevelType w:val="hybridMultilevel"/>
    <w:tmpl w:val="8F80BB28"/>
    <w:lvl w:ilvl="0" w:tplc="1F7AE4EA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14880925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3C"/>
    <w:rsid w:val="000578CD"/>
    <w:rsid w:val="000579AC"/>
    <w:rsid w:val="000819E3"/>
    <w:rsid w:val="000A61CE"/>
    <w:rsid w:val="000F6ADD"/>
    <w:rsid w:val="00154950"/>
    <w:rsid w:val="00165C7F"/>
    <w:rsid w:val="001C117E"/>
    <w:rsid w:val="0020086A"/>
    <w:rsid w:val="0022287A"/>
    <w:rsid w:val="0028003C"/>
    <w:rsid w:val="002B21FE"/>
    <w:rsid w:val="002F408E"/>
    <w:rsid w:val="0031662A"/>
    <w:rsid w:val="004050AA"/>
    <w:rsid w:val="004A51D3"/>
    <w:rsid w:val="004B1A90"/>
    <w:rsid w:val="0051008B"/>
    <w:rsid w:val="00964D80"/>
    <w:rsid w:val="009F0A94"/>
    <w:rsid w:val="00A86FA0"/>
    <w:rsid w:val="00AE59CC"/>
    <w:rsid w:val="00B7071D"/>
    <w:rsid w:val="00CC7D1B"/>
    <w:rsid w:val="00D30871"/>
    <w:rsid w:val="00E35741"/>
    <w:rsid w:val="00EB7E85"/>
    <w:rsid w:val="00F34B60"/>
    <w:rsid w:val="00F62C72"/>
    <w:rsid w:val="00FE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C4C4"/>
  <w15:chartTrackingRefBased/>
  <w15:docId w15:val="{12F015B5-70EB-4BFB-9F1C-B6C10239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8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578CD"/>
    <w:pPr>
      <w:spacing w:before="100" w:beforeAutospacing="1" w:after="119"/>
    </w:pPr>
  </w:style>
  <w:style w:type="paragraph" w:styleId="a4">
    <w:name w:val="No Spacing"/>
    <w:uiPriority w:val="1"/>
    <w:qFormat/>
    <w:rsid w:val="000578C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p2">
    <w:name w:val="p2"/>
    <w:basedOn w:val="a"/>
    <w:semiHidden/>
    <w:rsid w:val="000578CD"/>
    <w:pPr>
      <w:spacing w:before="100" w:beforeAutospacing="1" w:after="100" w:afterAutospacing="1"/>
    </w:pPr>
  </w:style>
  <w:style w:type="character" w:customStyle="1" w:styleId="s1">
    <w:name w:val="s1"/>
    <w:rsid w:val="000578CD"/>
    <w:rPr>
      <w:rFonts w:ascii="Times New Roman" w:hAnsi="Times New Roman" w:cs="Times New Roman" w:hint="default"/>
    </w:rPr>
  </w:style>
  <w:style w:type="paragraph" w:styleId="a5">
    <w:name w:val="List Paragraph"/>
    <w:basedOn w:val="a"/>
    <w:uiPriority w:val="34"/>
    <w:qFormat/>
    <w:rsid w:val="00EB7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9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17</cp:revision>
  <dcterms:created xsi:type="dcterms:W3CDTF">2022-08-25T08:38:00Z</dcterms:created>
  <dcterms:modified xsi:type="dcterms:W3CDTF">2023-09-06T10:54:00Z</dcterms:modified>
</cp:coreProperties>
</file>