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11F" w:rsidRDefault="0006711F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06711F" w:rsidRDefault="0006711F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06711F" w:rsidRDefault="0006711F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Судбищенского сельского поселения</w:t>
      </w:r>
    </w:p>
    <w:p w:rsidR="0006711F" w:rsidRDefault="0006711F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6711F" w:rsidRDefault="0006711F" w:rsidP="00583C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06711F" w:rsidRDefault="0006711F" w:rsidP="00583C9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06711F" w:rsidRDefault="00365E05" w:rsidP="00583C95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A05C4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  2025</w:t>
      </w:r>
      <w:r w:rsidR="0006711F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№ </w:t>
      </w:r>
      <w:r w:rsidR="007A05C4">
        <w:rPr>
          <w:rFonts w:ascii="Times New Roman" w:hAnsi="Times New Roman" w:cs="Times New Roman"/>
          <w:b/>
          <w:bCs/>
          <w:sz w:val="28"/>
          <w:szCs w:val="28"/>
        </w:rPr>
        <w:t>211</w:t>
      </w:r>
    </w:p>
    <w:p w:rsidR="0006711F" w:rsidRDefault="0006711F" w:rsidP="00583C95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06711F" w:rsidRDefault="0006711F" w:rsidP="00180601">
      <w:pPr>
        <w:jc w:val="center"/>
        <w:rPr>
          <w:sz w:val="28"/>
          <w:szCs w:val="28"/>
        </w:rPr>
      </w:pPr>
    </w:p>
    <w:p w:rsidR="0006711F" w:rsidRDefault="0006711F" w:rsidP="001806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прогнозе социально – экономического развития</w:t>
      </w:r>
    </w:p>
    <w:p w:rsidR="0006711F" w:rsidRDefault="0006711F" w:rsidP="001806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Судбищенск</w:t>
      </w:r>
      <w:r w:rsidR="00365E05">
        <w:rPr>
          <w:b/>
          <w:bCs/>
          <w:sz w:val="28"/>
          <w:szCs w:val="28"/>
        </w:rPr>
        <w:t>ого  сельского поселения на 2026</w:t>
      </w:r>
      <w:r>
        <w:rPr>
          <w:b/>
          <w:bCs/>
          <w:sz w:val="28"/>
          <w:szCs w:val="28"/>
        </w:rPr>
        <w:t xml:space="preserve"> год</w:t>
      </w:r>
    </w:p>
    <w:p w:rsidR="0006711F" w:rsidRDefault="001C1F15" w:rsidP="001806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="00365E05">
        <w:rPr>
          <w:b/>
          <w:bCs/>
          <w:sz w:val="28"/>
          <w:szCs w:val="28"/>
        </w:rPr>
        <w:t xml:space="preserve"> на плановый период 2027 и 2028</w:t>
      </w:r>
      <w:r w:rsidR="0006711F">
        <w:rPr>
          <w:b/>
          <w:bCs/>
          <w:sz w:val="28"/>
          <w:szCs w:val="28"/>
        </w:rPr>
        <w:t xml:space="preserve"> годов</w:t>
      </w:r>
    </w:p>
    <w:p w:rsidR="0006711F" w:rsidRDefault="0006711F" w:rsidP="00180601">
      <w:pPr>
        <w:jc w:val="center"/>
        <w:rPr>
          <w:b/>
          <w:bCs/>
          <w:sz w:val="28"/>
          <w:szCs w:val="28"/>
        </w:rPr>
      </w:pPr>
    </w:p>
    <w:p w:rsidR="0006711F" w:rsidRDefault="0006711F" w:rsidP="00180601">
      <w:pPr>
        <w:ind w:firstLine="851"/>
        <w:jc w:val="both"/>
        <w:rPr>
          <w:sz w:val="28"/>
          <w:szCs w:val="28"/>
        </w:rPr>
      </w:pPr>
      <w:proofErr w:type="gramStart"/>
      <w:r w:rsidRPr="0018060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Бюджетным кодексом Российской Федерации, Федеральным законом от 28.06.2014 № 172-ФЗ «О стратегическом планировании в Российской Федерации», решением Судбищенского  сельского Совета народных депутатов от 18.10.2018 № 16/3 «Об утверждении Порядка определения последовательности и порядка разработки документов стратегического планирования и их содержания», постановлением администрации Судбищенского сельского пос</w:t>
      </w:r>
      <w:r w:rsidR="00365E05">
        <w:rPr>
          <w:sz w:val="28"/>
          <w:szCs w:val="28"/>
        </w:rPr>
        <w:t>еления от .10.2025</w:t>
      </w:r>
      <w:r w:rsidR="001C1F15">
        <w:rPr>
          <w:sz w:val="28"/>
          <w:szCs w:val="28"/>
        </w:rPr>
        <w:t xml:space="preserve"> №</w:t>
      </w:r>
      <w:r w:rsidR="00365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4B0451">
        <w:rPr>
          <w:sz w:val="28"/>
          <w:szCs w:val="28"/>
        </w:rPr>
        <w:t xml:space="preserve">Об утверждении Порядка разработки прогноза социально-экономического развития </w:t>
      </w:r>
      <w:r>
        <w:rPr>
          <w:sz w:val="28"/>
          <w:szCs w:val="28"/>
        </w:rPr>
        <w:t>Судбищенского</w:t>
      </w:r>
      <w:r w:rsidRPr="004B045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», администрация</w:t>
      </w:r>
      <w:proofErr w:type="gramEnd"/>
      <w:r>
        <w:rPr>
          <w:sz w:val="28"/>
          <w:szCs w:val="28"/>
        </w:rPr>
        <w:t xml:space="preserve"> Судбищенского сельского поселения </w:t>
      </w:r>
      <w:r w:rsidRPr="008732A8">
        <w:rPr>
          <w:b/>
          <w:bCs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06711F" w:rsidRPr="00180601" w:rsidRDefault="0006711F" w:rsidP="00180601">
      <w:pPr>
        <w:ind w:firstLine="851"/>
        <w:jc w:val="both"/>
        <w:rPr>
          <w:sz w:val="28"/>
          <w:szCs w:val="28"/>
        </w:rPr>
      </w:pPr>
    </w:p>
    <w:p w:rsidR="0006711F" w:rsidRDefault="0006711F" w:rsidP="00180601">
      <w:pPr>
        <w:ind w:firstLine="851"/>
        <w:jc w:val="both"/>
        <w:rPr>
          <w:sz w:val="28"/>
          <w:szCs w:val="28"/>
        </w:rPr>
      </w:pPr>
      <w:r w:rsidRPr="00180601">
        <w:rPr>
          <w:sz w:val="28"/>
          <w:szCs w:val="28"/>
        </w:rPr>
        <w:t xml:space="preserve">1. </w:t>
      </w:r>
      <w:r>
        <w:rPr>
          <w:sz w:val="28"/>
          <w:szCs w:val="28"/>
        </w:rPr>
        <w:t>Одобрить прогноз социально–экономического развития Судбищенск</w:t>
      </w:r>
      <w:r w:rsidR="00365E05">
        <w:rPr>
          <w:sz w:val="28"/>
          <w:szCs w:val="28"/>
        </w:rPr>
        <w:t>ого  сельского поселения на 2026</w:t>
      </w:r>
      <w:r w:rsidR="001C1F15">
        <w:rPr>
          <w:sz w:val="28"/>
          <w:szCs w:val="28"/>
        </w:rPr>
        <w:t xml:space="preserve"> год и </w:t>
      </w:r>
      <w:r w:rsidR="00365E05">
        <w:rPr>
          <w:sz w:val="28"/>
          <w:szCs w:val="28"/>
        </w:rPr>
        <w:t>на плановый период 2027 и 2028</w:t>
      </w:r>
      <w:r>
        <w:rPr>
          <w:sz w:val="28"/>
          <w:szCs w:val="28"/>
        </w:rPr>
        <w:t xml:space="preserve"> годов </w:t>
      </w:r>
      <w:r w:rsidRPr="00180601">
        <w:rPr>
          <w:sz w:val="28"/>
          <w:szCs w:val="28"/>
        </w:rPr>
        <w:t>(прилагается).</w:t>
      </w:r>
    </w:p>
    <w:p w:rsidR="0006711F" w:rsidRDefault="0006711F" w:rsidP="001806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Внести прогноз социально-экономического развития Судбищенс</w:t>
      </w:r>
      <w:r w:rsidR="00365E05">
        <w:rPr>
          <w:sz w:val="28"/>
          <w:szCs w:val="28"/>
        </w:rPr>
        <w:t>кого сельского поселения на 2026</w:t>
      </w:r>
      <w:r w:rsidR="001C1F15">
        <w:rPr>
          <w:sz w:val="28"/>
          <w:szCs w:val="28"/>
        </w:rPr>
        <w:t xml:space="preserve"> год и </w:t>
      </w:r>
      <w:r w:rsidR="00365E05">
        <w:rPr>
          <w:sz w:val="28"/>
          <w:szCs w:val="28"/>
        </w:rPr>
        <w:t>на плановый период 2027 и 2028</w:t>
      </w:r>
      <w:r>
        <w:rPr>
          <w:sz w:val="28"/>
          <w:szCs w:val="28"/>
        </w:rPr>
        <w:t xml:space="preserve"> годов одновременно с проектом бюджета Судбищенс</w:t>
      </w:r>
      <w:r w:rsidR="00365E05">
        <w:rPr>
          <w:sz w:val="28"/>
          <w:szCs w:val="28"/>
        </w:rPr>
        <w:t>кого сельского поселения на 2026 год и на плановый период 2027 и 2028</w:t>
      </w:r>
      <w:r w:rsidR="001C1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 в </w:t>
      </w:r>
      <w:proofErr w:type="spellStart"/>
      <w:r>
        <w:rPr>
          <w:sz w:val="28"/>
          <w:szCs w:val="28"/>
        </w:rPr>
        <w:t>Судбищенский</w:t>
      </w:r>
      <w:proofErr w:type="spellEnd"/>
      <w:r>
        <w:rPr>
          <w:sz w:val="28"/>
          <w:szCs w:val="28"/>
        </w:rPr>
        <w:t xml:space="preserve"> сельский Совет народных депутатов в установленном порядке.</w:t>
      </w:r>
    </w:p>
    <w:p w:rsidR="0006711F" w:rsidRDefault="0006711F" w:rsidP="001806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</w:t>
      </w:r>
      <w:r w:rsidRPr="00B77431">
        <w:rPr>
          <w:sz w:val="28"/>
          <w:szCs w:val="28"/>
        </w:rPr>
        <w:t xml:space="preserve"> настоящее постановление и разместить на сайте </w:t>
      </w:r>
      <w:r>
        <w:rPr>
          <w:sz w:val="28"/>
          <w:szCs w:val="28"/>
        </w:rPr>
        <w:t>Судбищенского</w:t>
      </w:r>
      <w:r w:rsidRPr="00B77431">
        <w:rPr>
          <w:sz w:val="28"/>
          <w:szCs w:val="28"/>
        </w:rPr>
        <w:t xml:space="preserve"> сельского поселения.</w:t>
      </w:r>
    </w:p>
    <w:p w:rsidR="0006711F" w:rsidRDefault="0006711F" w:rsidP="00180601">
      <w:pPr>
        <w:ind w:firstLine="851"/>
        <w:jc w:val="both"/>
        <w:rPr>
          <w:sz w:val="28"/>
          <w:szCs w:val="28"/>
        </w:rPr>
      </w:pPr>
    </w:p>
    <w:p w:rsidR="0006711F" w:rsidRDefault="0006711F" w:rsidP="00180601">
      <w:pPr>
        <w:ind w:firstLine="851"/>
        <w:jc w:val="both"/>
        <w:rPr>
          <w:sz w:val="28"/>
          <w:szCs w:val="28"/>
        </w:rPr>
      </w:pPr>
    </w:p>
    <w:p w:rsidR="0006711F" w:rsidRDefault="0006711F" w:rsidP="00180601">
      <w:pPr>
        <w:ind w:firstLine="851"/>
        <w:jc w:val="both"/>
        <w:rPr>
          <w:sz w:val="28"/>
          <w:szCs w:val="28"/>
        </w:rPr>
      </w:pPr>
    </w:p>
    <w:p w:rsidR="0006711F" w:rsidRPr="001D58A6" w:rsidRDefault="0006711F" w:rsidP="00E61E34">
      <w:pPr>
        <w:jc w:val="both"/>
        <w:rPr>
          <w:sz w:val="28"/>
          <w:szCs w:val="28"/>
        </w:rPr>
      </w:pPr>
      <w:r w:rsidRPr="001D58A6">
        <w:rPr>
          <w:sz w:val="28"/>
          <w:szCs w:val="28"/>
        </w:rPr>
        <w:t>Глава поселения</w:t>
      </w:r>
      <w:r w:rsidRPr="001D58A6">
        <w:rPr>
          <w:sz w:val="28"/>
          <w:szCs w:val="28"/>
        </w:rPr>
        <w:tab/>
      </w:r>
      <w:r w:rsidRPr="001D58A6">
        <w:rPr>
          <w:sz w:val="28"/>
          <w:szCs w:val="28"/>
        </w:rPr>
        <w:tab/>
      </w:r>
      <w:r w:rsidRPr="001D58A6">
        <w:rPr>
          <w:sz w:val="28"/>
          <w:szCs w:val="28"/>
        </w:rPr>
        <w:tab/>
      </w:r>
      <w:r w:rsidRPr="001D58A6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С.М.Папонова</w:t>
      </w:r>
      <w:proofErr w:type="spellEnd"/>
    </w:p>
    <w:p w:rsidR="0006711F" w:rsidRDefault="0006711F" w:rsidP="00180601">
      <w:pPr>
        <w:jc w:val="center"/>
      </w:pPr>
    </w:p>
    <w:p w:rsidR="0006711F" w:rsidRDefault="0006711F" w:rsidP="00180601">
      <w:pPr>
        <w:jc w:val="center"/>
      </w:pPr>
    </w:p>
    <w:p w:rsidR="0006711F" w:rsidRDefault="0006711F" w:rsidP="00180601">
      <w:pPr>
        <w:jc w:val="center"/>
      </w:pPr>
    </w:p>
    <w:p w:rsidR="0006711F" w:rsidRDefault="0006711F" w:rsidP="00180601">
      <w:pPr>
        <w:jc w:val="center"/>
      </w:pPr>
    </w:p>
    <w:p w:rsidR="0006711F" w:rsidRDefault="0006711F" w:rsidP="00180601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3"/>
      </w:tblGrid>
      <w:tr w:rsidR="0006711F" w:rsidRPr="00BC437D">
        <w:trPr>
          <w:trHeight w:val="1418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06711F" w:rsidRPr="009128EF" w:rsidRDefault="0006711F" w:rsidP="009128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06711F" w:rsidRPr="009128EF" w:rsidRDefault="0006711F" w:rsidP="009128EF">
            <w:pPr>
              <w:jc w:val="right"/>
              <w:rPr>
                <w:sz w:val="28"/>
                <w:szCs w:val="28"/>
              </w:rPr>
            </w:pPr>
            <w:r w:rsidRPr="009128EF">
              <w:rPr>
                <w:sz w:val="28"/>
                <w:szCs w:val="28"/>
              </w:rPr>
              <w:t>Приложение</w:t>
            </w:r>
          </w:p>
          <w:p w:rsidR="0006711F" w:rsidRPr="009128EF" w:rsidRDefault="0006711F" w:rsidP="009128EF">
            <w:pPr>
              <w:jc w:val="right"/>
              <w:rPr>
                <w:sz w:val="28"/>
                <w:szCs w:val="28"/>
              </w:rPr>
            </w:pPr>
            <w:r w:rsidRPr="009128EF">
              <w:rPr>
                <w:sz w:val="28"/>
                <w:szCs w:val="28"/>
              </w:rPr>
              <w:t>к постановлению администрации</w:t>
            </w:r>
          </w:p>
          <w:p w:rsidR="0006711F" w:rsidRPr="009128EF" w:rsidRDefault="0006711F" w:rsidP="009128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Судбищенского</w:t>
            </w:r>
            <w:r w:rsidRPr="009128EF">
              <w:rPr>
                <w:sz w:val="28"/>
                <w:szCs w:val="28"/>
              </w:rPr>
              <w:t xml:space="preserve"> сельского поселения</w:t>
            </w:r>
          </w:p>
          <w:p w:rsidR="0006711F" w:rsidRPr="009128EF" w:rsidRDefault="007A05C4" w:rsidP="008274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65E0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 09</w:t>
            </w:r>
            <w:r w:rsidR="00365E05">
              <w:rPr>
                <w:sz w:val="28"/>
                <w:szCs w:val="28"/>
              </w:rPr>
              <w:t>.10.2025</w:t>
            </w:r>
            <w:r w:rsidR="0006711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211</w:t>
            </w:r>
          </w:p>
        </w:tc>
      </w:tr>
    </w:tbl>
    <w:p w:rsidR="0006711F" w:rsidRPr="00322740" w:rsidRDefault="0006711F" w:rsidP="00584D03">
      <w:pPr>
        <w:jc w:val="right"/>
        <w:rPr>
          <w:b/>
          <w:bCs/>
          <w:sz w:val="28"/>
          <w:szCs w:val="28"/>
        </w:rPr>
      </w:pPr>
    </w:p>
    <w:p w:rsidR="0006711F" w:rsidRPr="003A0E41" w:rsidRDefault="0006711F" w:rsidP="003A0E41">
      <w:pPr>
        <w:jc w:val="center"/>
        <w:rPr>
          <w:b/>
          <w:bCs/>
          <w:kern w:val="28"/>
          <w:sz w:val="28"/>
          <w:szCs w:val="28"/>
        </w:rPr>
      </w:pPr>
      <w:r w:rsidRPr="003A0E41">
        <w:rPr>
          <w:b/>
          <w:bCs/>
          <w:kern w:val="28"/>
          <w:sz w:val="28"/>
          <w:szCs w:val="28"/>
        </w:rPr>
        <w:t>Пояснительная записка</w:t>
      </w:r>
    </w:p>
    <w:p w:rsidR="0006711F" w:rsidRPr="003A0E41" w:rsidRDefault="0006711F" w:rsidP="003A0E41">
      <w:pPr>
        <w:jc w:val="center"/>
        <w:rPr>
          <w:b/>
          <w:bCs/>
          <w:kern w:val="28"/>
          <w:sz w:val="28"/>
          <w:szCs w:val="28"/>
        </w:rPr>
      </w:pPr>
      <w:r w:rsidRPr="003A0E41">
        <w:rPr>
          <w:b/>
          <w:bCs/>
          <w:kern w:val="28"/>
          <w:sz w:val="28"/>
          <w:szCs w:val="28"/>
        </w:rPr>
        <w:t>к прогнозу социально - экономического развития</w:t>
      </w:r>
    </w:p>
    <w:p w:rsidR="0006711F" w:rsidRPr="003A0E41" w:rsidRDefault="0006711F" w:rsidP="003A0E41">
      <w:pPr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sz w:val="28"/>
          <w:szCs w:val="28"/>
        </w:rPr>
        <w:t>Судбищенского</w:t>
      </w:r>
      <w:r w:rsidRPr="003A0E41">
        <w:rPr>
          <w:b/>
          <w:bCs/>
          <w:kern w:val="28"/>
          <w:sz w:val="28"/>
          <w:szCs w:val="28"/>
        </w:rPr>
        <w:t xml:space="preserve"> сельского поселения</w:t>
      </w:r>
    </w:p>
    <w:p w:rsidR="0006711F" w:rsidRPr="003A0E41" w:rsidRDefault="001C1F15" w:rsidP="003A0E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79781E">
        <w:rPr>
          <w:b/>
          <w:bCs/>
          <w:sz w:val="28"/>
          <w:szCs w:val="28"/>
        </w:rPr>
        <w:t>2026</w:t>
      </w:r>
      <w:r w:rsidR="0006711F">
        <w:rPr>
          <w:b/>
          <w:bCs/>
          <w:sz w:val="28"/>
          <w:szCs w:val="28"/>
        </w:rPr>
        <w:t xml:space="preserve"> </w:t>
      </w:r>
      <w:r w:rsidR="0006711F" w:rsidRPr="003A0E41">
        <w:rPr>
          <w:b/>
          <w:bCs/>
          <w:sz w:val="28"/>
          <w:szCs w:val="28"/>
        </w:rPr>
        <w:t>год и на период до 202</w:t>
      </w:r>
      <w:r w:rsidR="0079781E">
        <w:rPr>
          <w:b/>
          <w:bCs/>
          <w:sz w:val="28"/>
          <w:szCs w:val="28"/>
        </w:rPr>
        <w:t>8</w:t>
      </w:r>
      <w:r w:rsidR="0006711F" w:rsidRPr="003A0E41">
        <w:rPr>
          <w:b/>
          <w:bCs/>
          <w:sz w:val="28"/>
          <w:szCs w:val="28"/>
        </w:rPr>
        <w:t xml:space="preserve"> года</w:t>
      </w:r>
    </w:p>
    <w:p w:rsidR="0006711F" w:rsidRPr="003A0E41" w:rsidRDefault="0006711F" w:rsidP="003A0E4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bookmarkStart w:id="0" w:name="_Toc502538672"/>
      <w:bookmarkStart w:id="1" w:name="_Toc502407495"/>
      <w:bookmarkEnd w:id="0"/>
      <w:bookmarkEnd w:id="1"/>
      <w:r w:rsidRPr="003A0E41">
        <w:rPr>
          <w:sz w:val="28"/>
          <w:szCs w:val="28"/>
        </w:rPr>
        <w:t>Прогноз социально-экономического развития</w:t>
      </w:r>
      <w:r>
        <w:rPr>
          <w:sz w:val="28"/>
          <w:szCs w:val="28"/>
        </w:rPr>
        <w:t xml:space="preserve"> Судбищенс</w:t>
      </w:r>
      <w:r w:rsidR="0079781E">
        <w:rPr>
          <w:sz w:val="28"/>
          <w:szCs w:val="28"/>
        </w:rPr>
        <w:t>кого сельского поселения на 2026 год и на период до 2028</w:t>
      </w:r>
      <w:r w:rsidRPr="003A0E41">
        <w:rPr>
          <w:sz w:val="28"/>
          <w:szCs w:val="28"/>
        </w:rPr>
        <w:t xml:space="preserve"> года разработан на основе анализа тенденций, сложившихся в предшествующие годы в экономике поселения. Прогноз социально-экономического развития </w:t>
      </w:r>
      <w:r>
        <w:rPr>
          <w:sz w:val="28"/>
          <w:szCs w:val="28"/>
        </w:rPr>
        <w:t>Судбищенск</w:t>
      </w:r>
      <w:r w:rsidR="0079781E">
        <w:rPr>
          <w:sz w:val="28"/>
          <w:szCs w:val="28"/>
        </w:rPr>
        <w:t>ого сельского поселения  на 2026</w:t>
      </w:r>
      <w:r w:rsidRPr="003A0E41">
        <w:rPr>
          <w:sz w:val="28"/>
          <w:szCs w:val="28"/>
        </w:rPr>
        <w:t xml:space="preserve"> год и на период до 202</w:t>
      </w:r>
      <w:r w:rsidR="0079781E">
        <w:rPr>
          <w:sz w:val="28"/>
          <w:szCs w:val="28"/>
        </w:rPr>
        <w:t>8</w:t>
      </w:r>
      <w:r w:rsidRPr="003A0E41">
        <w:rPr>
          <w:sz w:val="28"/>
          <w:szCs w:val="28"/>
        </w:rPr>
        <w:t xml:space="preserve"> года включает в себя комплекс мероприятий на среднесрочную перспективу, направленный на преодоление основных проблем в социально-экономической сфере и решение стратегических задач по подъему экономики </w:t>
      </w:r>
      <w:r>
        <w:rPr>
          <w:sz w:val="28"/>
          <w:szCs w:val="28"/>
        </w:rPr>
        <w:t>Судбищенского</w:t>
      </w:r>
      <w:r w:rsidRPr="003A0E41">
        <w:rPr>
          <w:sz w:val="28"/>
          <w:szCs w:val="28"/>
        </w:rPr>
        <w:t xml:space="preserve"> сельского поселения. Комплекс мероприятий, направленных на социально-экономическое развитие</w:t>
      </w:r>
      <w:r>
        <w:rPr>
          <w:sz w:val="28"/>
          <w:szCs w:val="28"/>
        </w:rPr>
        <w:t xml:space="preserve"> Судбищенского</w:t>
      </w:r>
      <w:r w:rsidRPr="003A0E41">
        <w:rPr>
          <w:sz w:val="28"/>
          <w:szCs w:val="28"/>
        </w:rPr>
        <w:t xml:space="preserve"> сельского поселения носит открытый характер, предполагает возможность его дополнения другими направлениями и проектами при условии их соответствия целям и задачам развития </w:t>
      </w:r>
      <w:r>
        <w:rPr>
          <w:sz w:val="28"/>
          <w:szCs w:val="28"/>
        </w:rPr>
        <w:t>Судбищенского</w:t>
      </w:r>
      <w:r w:rsidRPr="003A0E41">
        <w:rPr>
          <w:sz w:val="28"/>
          <w:szCs w:val="28"/>
        </w:rPr>
        <w:t xml:space="preserve"> сельского поселения.</w:t>
      </w:r>
    </w:p>
    <w:p w:rsidR="0006711F" w:rsidRPr="003A0E41" w:rsidRDefault="0006711F" w:rsidP="003A0E41">
      <w:pPr>
        <w:jc w:val="center"/>
        <w:outlineLvl w:val="1"/>
        <w:rPr>
          <w:b/>
          <w:bCs/>
          <w:sz w:val="28"/>
          <w:szCs w:val="28"/>
        </w:rPr>
      </w:pPr>
      <w:r w:rsidRPr="003A0E41">
        <w:rPr>
          <w:b/>
          <w:bCs/>
          <w:sz w:val="28"/>
          <w:szCs w:val="28"/>
        </w:rPr>
        <w:t xml:space="preserve">Социально-экономическое положение и </w:t>
      </w:r>
      <w:proofErr w:type="gramStart"/>
      <w:r w:rsidRPr="003A0E41">
        <w:rPr>
          <w:b/>
          <w:bCs/>
          <w:sz w:val="28"/>
          <w:szCs w:val="28"/>
        </w:rPr>
        <w:t>основные</w:t>
      </w:r>
      <w:proofErr w:type="gramEnd"/>
    </w:p>
    <w:p w:rsidR="0006711F" w:rsidRPr="003A0E41" w:rsidRDefault="0006711F" w:rsidP="003A0E41">
      <w:pPr>
        <w:jc w:val="center"/>
        <w:outlineLvl w:val="1"/>
        <w:rPr>
          <w:b/>
          <w:bCs/>
          <w:sz w:val="28"/>
          <w:szCs w:val="28"/>
        </w:rPr>
      </w:pPr>
      <w:r w:rsidRPr="003A0E41">
        <w:rPr>
          <w:b/>
          <w:bCs/>
          <w:sz w:val="28"/>
          <w:szCs w:val="28"/>
        </w:rPr>
        <w:t>направления развития</w:t>
      </w:r>
      <w:r>
        <w:rPr>
          <w:b/>
          <w:bCs/>
          <w:sz w:val="28"/>
          <w:szCs w:val="28"/>
        </w:rPr>
        <w:t xml:space="preserve"> Судбищенского </w:t>
      </w:r>
      <w:r w:rsidRPr="003A0E41">
        <w:rPr>
          <w:b/>
          <w:bCs/>
          <w:sz w:val="28"/>
          <w:szCs w:val="28"/>
        </w:rPr>
        <w:t>сельского поселения</w:t>
      </w:r>
    </w:p>
    <w:p w:rsidR="0006711F" w:rsidRPr="003A0E41" w:rsidRDefault="0006711F" w:rsidP="003A0E41">
      <w:pPr>
        <w:rPr>
          <w:sz w:val="28"/>
          <w:szCs w:val="28"/>
        </w:rPr>
      </w:pPr>
    </w:p>
    <w:p w:rsidR="0006711F" w:rsidRPr="003A0E41" w:rsidRDefault="0006711F" w:rsidP="00FF2E21">
      <w:pPr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 xml:space="preserve">Общая площадь </w:t>
      </w:r>
      <w:r>
        <w:rPr>
          <w:sz w:val="28"/>
          <w:szCs w:val="28"/>
        </w:rPr>
        <w:t xml:space="preserve">Судбищенского </w:t>
      </w:r>
      <w:r w:rsidRPr="003A0E41">
        <w:rPr>
          <w:sz w:val="28"/>
          <w:szCs w:val="28"/>
        </w:rPr>
        <w:t xml:space="preserve">сельского поселения составляет </w:t>
      </w:r>
      <w:r>
        <w:rPr>
          <w:color w:val="222222"/>
          <w:sz w:val="28"/>
          <w:szCs w:val="28"/>
          <w:shd w:val="clear" w:color="auto" w:fill="FFFFFF"/>
        </w:rPr>
        <w:t>167,1</w:t>
      </w:r>
      <w:r w:rsidRPr="003A0E41">
        <w:rPr>
          <w:color w:val="222222"/>
          <w:sz w:val="28"/>
          <w:szCs w:val="28"/>
          <w:shd w:val="clear" w:color="auto" w:fill="FFFFFF"/>
        </w:rPr>
        <w:t xml:space="preserve"> км²</w:t>
      </w:r>
      <w:r>
        <w:rPr>
          <w:sz w:val="28"/>
          <w:szCs w:val="28"/>
        </w:rPr>
        <w:t xml:space="preserve">. В состав поселения входят 15 населенных пункта: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деревка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д.Платава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д.КраснаяНива,д.Рогачевка,с.Судбище,с.Залесное,д.Домны</w:t>
      </w:r>
      <w:proofErr w:type="spellEnd"/>
      <w:r>
        <w:rPr>
          <w:sz w:val="28"/>
          <w:szCs w:val="28"/>
        </w:rPr>
        <w:t>, д.Агибалово,д.Дубровка,д.Плоское,д.Новолутовиново,д.Котовка,д.Дементьевка,д.Васильевка,д.Голяевка</w:t>
      </w:r>
      <w:r w:rsidRPr="003A0E41">
        <w:rPr>
          <w:sz w:val="28"/>
          <w:szCs w:val="28"/>
        </w:rPr>
        <w:t>.</w:t>
      </w:r>
    </w:p>
    <w:p w:rsidR="0006711F" w:rsidRDefault="0006711F" w:rsidP="003A0E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Судбищенское</w:t>
      </w:r>
      <w:r w:rsidRPr="003A0E41">
        <w:rPr>
          <w:sz w:val="28"/>
          <w:szCs w:val="28"/>
        </w:rPr>
        <w:t xml:space="preserve"> поселение </w:t>
      </w:r>
      <w:r>
        <w:rPr>
          <w:sz w:val="28"/>
          <w:szCs w:val="28"/>
        </w:rPr>
        <w:t xml:space="preserve">Новодеревеньковского </w:t>
      </w:r>
      <w:r w:rsidRPr="003A0E41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расположено в центральной части Новодеревеньковского района </w:t>
      </w:r>
      <w:r w:rsidRPr="003A0E41">
        <w:rPr>
          <w:sz w:val="28"/>
          <w:szCs w:val="28"/>
        </w:rPr>
        <w:t>и граничит</w:t>
      </w:r>
      <w:r>
        <w:rPr>
          <w:sz w:val="28"/>
          <w:szCs w:val="28"/>
        </w:rPr>
        <w:t xml:space="preserve"> с Никитинским с/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Глебовским</w:t>
      </w:r>
      <w:proofErr w:type="spellEnd"/>
      <w:r>
        <w:rPr>
          <w:sz w:val="28"/>
          <w:szCs w:val="28"/>
        </w:rPr>
        <w:t xml:space="preserve"> с/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Старогольским</w:t>
      </w:r>
      <w:proofErr w:type="spellEnd"/>
      <w:r>
        <w:rPr>
          <w:sz w:val="28"/>
          <w:szCs w:val="28"/>
        </w:rPr>
        <w:t xml:space="preserve"> с/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Паньковским</w:t>
      </w:r>
      <w:proofErr w:type="spellEnd"/>
      <w:r>
        <w:rPr>
          <w:sz w:val="28"/>
          <w:szCs w:val="28"/>
        </w:rPr>
        <w:t xml:space="preserve"> с/п.</w:t>
      </w:r>
    </w:p>
    <w:p w:rsidR="0006711F" w:rsidRPr="003A0E41" w:rsidRDefault="0006711F" w:rsidP="003A0E41">
      <w:pPr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Судбищенского</w:t>
      </w:r>
      <w:r w:rsidRPr="003A0E41">
        <w:rPr>
          <w:sz w:val="28"/>
          <w:szCs w:val="28"/>
        </w:rPr>
        <w:t xml:space="preserve"> сельского поселения образовалась в 2005 году.</w:t>
      </w:r>
    </w:p>
    <w:p w:rsidR="0006711F" w:rsidRPr="003A0E41" w:rsidRDefault="0006711F" w:rsidP="003A0E41">
      <w:pPr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Судбищенского</w:t>
      </w:r>
      <w:r w:rsidRPr="003A0E41">
        <w:rPr>
          <w:sz w:val="28"/>
          <w:szCs w:val="28"/>
        </w:rPr>
        <w:t xml:space="preserve"> сельского поселения наход</w:t>
      </w:r>
      <w:r>
        <w:rPr>
          <w:sz w:val="28"/>
          <w:szCs w:val="28"/>
        </w:rPr>
        <w:t>ятся следующие организации: МБОУ «Судбищенская средняя</w:t>
      </w:r>
      <w:r w:rsidR="009233A0">
        <w:rPr>
          <w:sz w:val="28"/>
          <w:szCs w:val="28"/>
        </w:rPr>
        <w:t xml:space="preserve"> общеобразовательная школа-сад»</w:t>
      </w:r>
      <w:proofErr w:type="gramStart"/>
      <w:r w:rsidR="009233A0">
        <w:rPr>
          <w:sz w:val="28"/>
          <w:szCs w:val="28"/>
        </w:rPr>
        <w:t xml:space="preserve"> ,</w:t>
      </w:r>
      <w:proofErr w:type="gramEnd"/>
      <w:r w:rsidR="00E57AE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3A0E41">
        <w:rPr>
          <w:sz w:val="28"/>
          <w:szCs w:val="28"/>
        </w:rPr>
        <w:t xml:space="preserve"> </w:t>
      </w:r>
      <w:r>
        <w:rPr>
          <w:sz w:val="28"/>
          <w:szCs w:val="28"/>
        </w:rPr>
        <w:t>почтовых</w:t>
      </w:r>
      <w:r w:rsidRPr="003A0E41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я «Почта России»</w:t>
      </w:r>
      <w:r w:rsidRPr="003A0E41">
        <w:rPr>
          <w:sz w:val="28"/>
          <w:szCs w:val="28"/>
        </w:rPr>
        <w:t>,</w:t>
      </w:r>
      <w:r w:rsidR="00E57AEF">
        <w:rPr>
          <w:sz w:val="28"/>
          <w:szCs w:val="28"/>
        </w:rPr>
        <w:t xml:space="preserve">три </w:t>
      </w:r>
      <w:proofErr w:type="spellStart"/>
      <w:r w:rsidR="00E57AEF">
        <w:rPr>
          <w:sz w:val="28"/>
          <w:szCs w:val="28"/>
        </w:rPr>
        <w:t>ФАПа,два</w:t>
      </w:r>
      <w:proofErr w:type="spellEnd"/>
      <w:r w:rsidRPr="003A0E41">
        <w:rPr>
          <w:sz w:val="28"/>
          <w:szCs w:val="28"/>
        </w:rPr>
        <w:t xml:space="preserve"> магазин</w:t>
      </w:r>
      <w:r>
        <w:rPr>
          <w:sz w:val="28"/>
          <w:szCs w:val="28"/>
        </w:rPr>
        <w:t>а</w:t>
      </w:r>
      <w:r w:rsidRPr="003A0E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Новодеревеньковского </w:t>
      </w:r>
      <w:proofErr w:type="spellStart"/>
      <w:r w:rsidRPr="003A0E41">
        <w:rPr>
          <w:sz w:val="28"/>
          <w:szCs w:val="28"/>
        </w:rPr>
        <w:t>РайПо</w:t>
      </w:r>
      <w:proofErr w:type="spellEnd"/>
      <w:r w:rsidRPr="003A0E41">
        <w:rPr>
          <w:sz w:val="28"/>
          <w:szCs w:val="28"/>
        </w:rPr>
        <w:t>.</w:t>
      </w:r>
    </w:p>
    <w:p w:rsidR="0006711F" w:rsidRDefault="0006711F" w:rsidP="003A0E41">
      <w:pPr>
        <w:jc w:val="both"/>
        <w:rPr>
          <w:sz w:val="28"/>
          <w:szCs w:val="28"/>
        </w:rPr>
      </w:pPr>
    </w:p>
    <w:p w:rsidR="009233A0" w:rsidRDefault="009233A0" w:rsidP="003A0E41">
      <w:pPr>
        <w:jc w:val="both"/>
        <w:rPr>
          <w:sz w:val="28"/>
          <w:szCs w:val="28"/>
        </w:rPr>
      </w:pPr>
    </w:p>
    <w:p w:rsidR="009233A0" w:rsidRPr="003A0E41" w:rsidRDefault="009233A0" w:rsidP="003A0E41">
      <w:pPr>
        <w:jc w:val="both"/>
        <w:rPr>
          <w:sz w:val="28"/>
          <w:szCs w:val="28"/>
        </w:rPr>
      </w:pPr>
    </w:p>
    <w:p w:rsidR="0006711F" w:rsidRPr="003A0E41" w:rsidRDefault="0006711F" w:rsidP="003A0E41">
      <w:pPr>
        <w:jc w:val="center"/>
        <w:outlineLvl w:val="1"/>
        <w:rPr>
          <w:b/>
          <w:bCs/>
          <w:sz w:val="28"/>
          <w:szCs w:val="28"/>
        </w:rPr>
      </w:pPr>
      <w:r w:rsidRPr="003A0E41">
        <w:rPr>
          <w:b/>
          <w:bCs/>
          <w:sz w:val="28"/>
          <w:szCs w:val="28"/>
        </w:rPr>
        <w:lastRenderedPageBreak/>
        <w:t>Цели, задачи, сроки и этапы реализации мероприятий,</w:t>
      </w:r>
    </w:p>
    <w:p w:rsidR="0006711F" w:rsidRPr="003A0E41" w:rsidRDefault="0006711F" w:rsidP="003A0E41">
      <w:pPr>
        <w:jc w:val="center"/>
        <w:outlineLvl w:val="1"/>
        <w:rPr>
          <w:b/>
          <w:bCs/>
          <w:sz w:val="28"/>
          <w:szCs w:val="28"/>
        </w:rPr>
      </w:pPr>
      <w:proofErr w:type="gramStart"/>
      <w:r w:rsidRPr="003A0E41">
        <w:rPr>
          <w:b/>
          <w:bCs/>
          <w:sz w:val="28"/>
          <w:szCs w:val="28"/>
        </w:rPr>
        <w:t>направленных</w:t>
      </w:r>
      <w:proofErr w:type="gramEnd"/>
      <w:r w:rsidRPr="003A0E41">
        <w:rPr>
          <w:b/>
          <w:bCs/>
          <w:sz w:val="28"/>
          <w:szCs w:val="28"/>
        </w:rPr>
        <w:t xml:space="preserve"> на социально-экономическое развитие</w:t>
      </w:r>
    </w:p>
    <w:p w:rsidR="0006711F" w:rsidRPr="003A0E41" w:rsidRDefault="0006711F" w:rsidP="003A0E41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Судбищенского</w:t>
      </w:r>
      <w:r w:rsidRPr="003A0E41">
        <w:rPr>
          <w:b/>
          <w:bCs/>
          <w:sz w:val="28"/>
          <w:szCs w:val="28"/>
        </w:rPr>
        <w:t xml:space="preserve"> сельского поселения</w:t>
      </w:r>
    </w:p>
    <w:p w:rsidR="0006711F" w:rsidRPr="003A0E41" w:rsidRDefault="0006711F" w:rsidP="003A0E4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 xml:space="preserve">Основной целью мероприятий, направленных на социально-экономическое развитие </w:t>
      </w:r>
      <w:r>
        <w:rPr>
          <w:sz w:val="28"/>
          <w:szCs w:val="28"/>
        </w:rPr>
        <w:t>Судбищенского</w:t>
      </w:r>
      <w:r w:rsidRPr="003A0E41">
        <w:rPr>
          <w:sz w:val="28"/>
          <w:szCs w:val="28"/>
        </w:rPr>
        <w:t xml:space="preserve"> сельского поселения является создание базы для устойчивого социально - экономического развития </w:t>
      </w:r>
      <w:r>
        <w:rPr>
          <w:sz w:val="28"/>
          <w:szCs w:val="28"/>
        </w:rPr>
        <w:t>Судбищенского</w:t>
      </w:r>
      <w:r w:rsidRPr="003A0E41">
        <w:rPr>
          <w:sz w:val="28"/>
          <w:szCs w:val="28"/>
        </w:rPr>
        <w:t xml:space="preserve"> сельского поселения, увеличение денежных поступлений в местный бюджет, решение социально-экономических проблем населения.</w:t>
      </w:r>
    </w:p>
    <w:p w:rsidR="0006711F" w:rsidRPr="003A0E41" w:rsidRDefault="0006711F" w:rsidP="003A0E41">
      <w:pPr>
        <w:spacing w:before="100" w:beforeAutospacing="1" w:after="100" w:afterAutospacing="1"/>
        <w:ind w:firstLine="282"/>
        <w:jc w:val="center"/>
        <w:rPr>
          <w:sz w:val="28"/>
          <w:szCs w:val="28"/>
        </w:rPr>
      </w:pPr>
      <w:r w:rsidRPr="003A0E41">
        <w:rPr>
          <w:b/>
          <w:bCs/>
          <w:sz w:val="28"/>
          <w:szCs w:val="28"/>
        </w:rPr>
        <w:t>Основные задачи мероприятий</w:t>
      </w:r>
      <w:r w:rsidRPr="003A0E41">
        <w:rPr>
          <w:sz w:val="28"/>
          <w:szCs w:val="28"/>
        </w:rPr>
        <w:t>:</w:t>
      </w:r>
    </w:p>
    <w:p w:rsidR="0006711F" w:rsidRPr="003A0E41" w:rsidRDefault="0006711F" w:rsidP="003A0E41">
      <w:pPr>
        <w:numPr>
          <w:ilvl w:val="0"/>
          <w:numId w:val="1"/>
        </w:numPr>
        <w:tabs>
          <w:tab w:val="num" w:pos="851"/>
        </w:tabs>
        <w:spacing w:after="200" w:line="276" w:lineRule="auto"/>
        <w:ind w:left="851" w:hanging="425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Обеспечение и обслуживание уличного освещения.</w:t>
      </w:r>
    </w:p>
    <w:p w:rsidR="0006711F" w:rsidRPr="003A0E41" w:rsidRDefault="0006711F" w:rsidP="003A0E41">
      <w:pPr>
        <w:numPr>
          <w:ilvl w:val="0"/>
          <w:numId w:val="1"/>
        </w:numPr>
        <w:tabs>
          <w:tab w:val="num" w:pos="851"/>
        </w:tabs>
        <w:spacing w:after="200" w:line="276" w:lineRule="auto"/>
        <w:ind w:left="851" w:hanging="425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Комплексное благоустройство территории сельского поселения.</w:t>
      </w:r>
    </w:p>
    <w:p w:rsidR="0006711F" w:rsidRPr="003A0E41" w:rsidRDefault="0006711F" w:rsidP="003A0E41">
      <w:pPr>
        <w:numPr>
          <w:ilvl w:val="0"/>
          <w:numId w:val="1"/>
        </w:numPr>
        <w:tabs>
          <w:tab w:val="num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Обеспечение первичных мер пожарной безопасности в границах населенных пунктов поселения.</w:t>
      </w:r>
    </w:p>
    <w:p w:rsidR="0006711F" w:rsidRPr="003A0E41" w:rsidRDefault="0006711F" w:rsidP="003A0E41">
      <w:pPr>
        <w:numPr>
          <w:ilvl w:val="0"/>
          <w:numId w:val="1"/>
        </w:numPr>
        <w:tabs>
          <w:tab w:val="num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Повышение уровня жизни населения, обеспечения его услугами связи, общественного питания, торговли и бытового обслуживания.</w:t>
      </w:r>
    </w:p>
    <w:p w:rsidR="0006711F" w:rsidRPr="003A0E41" w:rsidRDefault="0006711F" w:rsidP="003A0E41">
      <w:pPr>
        <w:numPr>
          <w:ilvl w:val="0"/>
          <w:numId w:val="1"/>
        </w:numPr>
        <w:tabs>
          <w:tab w:val="num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Обеспечение жителей поселения услугами учреждений культуры, обеспечение условий для развития физической культуры и спорта.</w:t>
      </w:r>
    </w:p>
    <w:p w:rsidR="0006711F" w:rsidRPr="003A0E41" w:rsidRDefault="0006711F" w:rsidP="003A0E41">
      <w:pPr>
        <w:spacing w:before="100" w:beforeAutospacing="1" w:after="100" w:afterAutospacing="1"/>
        <w:ind w:firstLine="426"/>
        <w:jc w:val="both"/>
        <w:rPr>
          <w:color w:val="000000"/>
          <w:sz w:val="28"/>
          <w:szCs w:val="28"/>
        </w:rPr>
      </w:pPr>
      <w:r w:rsidRPr="003A0E41">
        <w:rPr>
          <w:color w:val="000000"/>
          <w:sz w:val="28"/>
          <w:szCs w:val="28"/>
        </w:rPr>
        <w:t>Первоочередное направление средств направлено на выполнение бюджетных обязательств по выплате заработной платы, оплате коммунальных услуг.</w:t>
      </w:r>
    </w:p>
    <w:p w:rsidR="0006711F" w:rsidRPr="003A0E41" w:rsidRDefault="0006711F" w:rsidP="003A0E41">
      <w:pPr>
        <w:spacing w:before="100" w:beforeAutospacing="1" w:after="100" w:afterAutospacing="1"/>
        <w:jc w:val="center"/>
        <w:rPr>
          <w:sz w:val="28"/>
          <w:szCs w:val="28"/>
        </w:rPr>
      </w:pPr>
      <w:r w:rsidRPr="003A0E41">
        <w:rPr>
          <w:b/>
          <w:bCs/>
          <w:sz w:val="28"/>
          <w:szCs w:val="28"/>
        </w:rPr>
        <w:t>Комплекс мероприятий,</w:t>
      </w:r>
      <w:r>
        <w:rPr>
          <w:b/>
          <w:bCs/>
          <w:sz w:val="28"/>
          <w:szCs w:val="28"/>
        </w:rPr>
        <w:t xml:space="preserve"> </w:t>
      </w:r>
      <w:r w:rsidRPr="003A0E41">
        <w:rPr>
          <w:b/>
          <w:bCs/>
          <w:sz w:val="28"/>
          <w:szCs w:val="28"/>
        </w:rPr>
        <w:t xml:space="preserve">направленных на социально-экономическое развитие </w:t>
      </w:r>
      <w:r>
        <w:rPr>
          <w:b/>
          <w:bCs/>
          <w:sz w:val="28"/>
          <w:szCs w:val="28"/>
        </w:rPr>
        <w:t>Судбищенского</w:t>
      </w:r>
      <w:r w:rsidRPr="003A0E41">
        <w:rPr>
          <w:b/>
          <w:bCs/>
          <w:sz w:val="28"/>
          <w:szCs w:val="28"/>
        </w:rPr>
        <w:t xml:space="preserve"> сельского поселения</w:t>
      </w:r>
    </w:p>
    <w:p w:rsidR="0006711F" w:rsidRDefault="0006711F" w:rsidP="003A0E4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Комплекс мероприятий, направленных на социально-экономическое развитие поселения является совокупностью организационных, правовых преобразований, обеспечивающих прирост налогов местного бюджета и социальных мероприятий, выполнение которых обеспечит достижение поставленных целей по социально-экономическому развитию поселения. В целях экономии бюджетных сре</w:t>
      </w:r>
      <w:proofErr w:type="gramStart"/>
      <w:r w:rsidRPr="003A0E41">
        <w:rPr>
          <w:sz w:val="28"/>
          <w:szCs w:val="28"/>
        </w:rPr>
        <w:t>дств пр</w:t>
      </w:r>
      <w:proofErr w:type="gramEnd"/>
      <w:r w:rsidRPr="003A0E41">
        <w:rPr>
          <w:sz w:val="28"/>
          <w:szCs w:val="28"/>
        </w:rPr>
        <w:t>оводится разработка ежегодных лимитов энергоресурсов, услуг связи и проведение ежеквартального мониторинга их исполнения.</w:t>
      </w:r>
    </w:p>
    <w:p w:rsidR="0006711F" w:rsidRPr="003A0E41" w:rsidRDefault="0006711F" w:rsidP="003A0E4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</w:p>
    <w:p w:rsidR="0006711F" w:rsidRDefault="0006711F" w:rsidP="003A0E41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06711F" w:rsidRPr="003A0E41" w:rsidRDefault="0006711F" w:rsidP="003A0E41">
      <w:pPr>
        <w:spacing w:before="100" w:beforeAutospacing="1" w:after="100" w:afterAutospacing="1"/>
        <w:jc w:val="center"/>
        <w:rPr>
          <w:sz w:val="28"/>
          <w:szCs w:val="28"/>
        </w:rPr>
      </w:pPr>
      <w:r w:rsidRPr="003A0E41">
        <w:rPr>
          <w:b/>
          <w:bCs/>
          <w:sz w:val="28"/>
          <w:szCs w:val="28"/>
        </w:rPr>
        <w:lastRenderedPageBreak/>
        <w:t>Демографическая ситуация</w:t>
      </w:r>
    </w:p>
    <w:p w:rsidR="0006711F" w:rsidRPr="003A0E41" w:rsidRDefault="0006711F" w:rsidP="003A0E41">
      <w:pPr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 xml:space="preserve">Численность постоянного населения по данным на </w:t>
      </w:r>
      <w:r w:rsidR="00A607B0">
        <w:rPr>
          <w:sz w:val="28"/>
          <w:szCs w:val="28"/>
        </w:rPr>
        <w:t>01.10.2025 года составила 719</w:t>
      </w:r>
      <w:r>
        <w:rPr>
          <w:sz w:val="28"/>
          <w:szCs w:val="28"/>
        </w:rPr>
        <w:t xml:space="preserve"> человека.</w:t>
      </w:r>
    </w:p>
    <w:p w:rsidR="0006711F" w:rsidRPr="003A0E41" w:rsidRDefault="0006711F" w:rsidP="003A0E41">
      <w:pPr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В 2</w:t>
      </w:r>
      <w:r w:rsidR="00A607B0">
        <w:rPr>
          <w:sz w:val="28"/>
          <w:szCs w:val="28"/>
        </w:rPr>
        <w:t>024 году в поселении родился 1</w:t>
      </w:r>
      <w:r>
        <w:rPr>
          <w:sz w:val="28"/>
          <w:szCs w:val="28"/>
        </w:rPr>
        <w:t xml:space="preserve"> </w:t>
      </w:r>
      <w:r w:rsidR="00A607B0">
        <w:rPr>
          <w:sz w:val="28"/>
          <w:szCs w:val="28"/>
        </w:rPr>
        <w:t>ребенок</w:t>
      </w:r>
      <w:r w:rsidRPr="003A0E41">
        <w:rPr>
          <w:sz w:val="28"/>
          <w:szCs w:val="28"/>
        </w:rPr>
        <w:t xml:space="preserve"> (</w:t>
      </w:r>
      <w:r w:rsidR="00A607B0">
        <w:rPr>
          <w:sz w:val="28"/>
          <w:szCs w:val="28"/>
        </w:rPr>
        <w:t xml:space="preserve">мальчик), умерло 12 человек (мужчин-4, </w:t>
      </w:r>
      <w:proofErr w:type="gramStart"/>
      <w:r w:rsidR="00A607B0">
        <w:rPr>
          <w:sz w:val="28"/>
          <w:szCs w:val="28"/>
        </w:rPr>
        <w:t>женщин-8</w:t>
      </w:r>
      <w:r w:rsidRPr="003A0E41">
        <w:rPr>
          <w:sz w:val="28"/>
          <w:szCs w:val="28"/>
        </w:rPr>
        <w:t>)е</w:t>
      </w:r>
      <w:proofErr w:type="gramEnd"/>
      <w:r w:rsidRPr="003A0E41">
        <w:rPr>
          <w:sz w:val="28"/>
          <w:szCs w:val="28"/>
        </w:rPr>
        <w:t>стественная убыль сост</w:t>
      </w:r>
      <w:r w:rsidR="00E57AEF">
        <w:rPr>
          <w:sz w:val="28"/>
          <w:szCs w:val="28"/>
        </w:rPr>
        <w:t>авила -11</w:t>
      </w:r>
      <w:r>
        <w:rPr>
          <w:sz w:val="28"/>
          <w:szCs w:val="28"/>
        </w:rPr>
        <w:t xml:space="preserve"> </w:t>
      </w:r>
      <w:r w:rsidRPr="003A0E41">
        <w:rPr>
          <w:sz w:val="28"/>
          <w:szCs w:val="28"/>
        </w:rPr>
        <w:t>человек. По итогам</w:t>
      </w:r>
      <w:r w:rsidR="00A607B0">
        <w:rPr>
          <w:sz w:val="28"/>
          <w:szCs w:val="28"/>
        </w:rPr>
        <w:t xml:space="preserve"> 9 месяцев 2025</w:t>
      </w:r>
      <w:r>
        <w:rPr>
          <w:sz w:val="28"/>
          <w:szCs w:val="28"/>
        </w:rPr>
        <w:t xml:space="preserve"> года родилось  </w:t>
      </w:r>
      <w:r w:rsidR="0002311D">
        <w:rPr>
          <w:sz w:val="28"/>
          <w:szCs w:val="28"/>
        </w:rPr>
        <w:t>0</w:t>
      </w:r>
      <w:r w:rsidR="00E57AEF">
        <w:rPr>
          <w:sz w:val="28"/>
          <w:szCs w:val="28"/>
        </w:rPr>
        <w:t xml:space="preserve"> детей</w:t>
      </w:r>
      <w:r w:rsidR="00A607B0">
        <w:rPr>
          <w:sz w:val="28"/>
          <w:szCs w:val="28"/>
        </w:rPr>
        <w:t>, умерло 7</w:t>
      </w:r>
      <w:r w:rsidR="0002311D">
        <w:rPr>
          <w:sz w:val="28"/>
          <w:szCs w:val="28"/>
        </w:rPr>
        <w:t xml:space="preserve"> человек (муж</w:t>
      </w:r>
      <w:r w:rsidR="00A607B0">
        <w:rPr>
          <w:sz w:val="28"/>
          <w:szCs w:val="28"/>
        </w:rPr>
        <w:t>чин-5, женщин-2</w:t>
      </w:r>
      <w:r w:rsidRPr="003A0E41">
        <w:rPr>
          <w:sz w:val="28"/>
          <w:szCs w:val="28"/>
        </w:rPr>
        <w:t>), естественная убыль сост</w:t>
      </w:r>
      <w:r w:rsidR="00A607B0">
        <w:rPr>
          <w:sz w:val="28"/>
          <w:szCs w:val="28"/>
        </w:rPr>
        <w:t>авила -7</w:t>
      </w:r>
      <w:r>
        <w:rPr>
          <w:sz w:val="28"/>
          <w:szCs w:val="28"/>
        </w:rPr>
        <w:t xml:space="preserve"> </w:t>
      </w:r>
      <w:r w:rsidRPr="003A0E41">
        <w:rPr>
          <w:sz w:val="28"/>
          <w:szCs w:val="28"/>
        </w:rPr>
        <w:t>человек</w:t>
      </w:r>
      <w:r w:rsidR="00E57AEF">
        <w:rPr>
          <w:sz w:val="28"/>
          <w:szCs w:val="28"/>
        </w:rPr>
        <w:t>а</w:t>
      </w:r>
      <w:r w:rsidRPr="003A0E41">
        <w:rPr>
          <w:sz w:val="28"/>
          <w:szCs w:val="28"/>
        </w:rPr>
        <w:t>.</w:t>
      </w:r>
    </w:p>
    <w:p w:rsidR="0006711F" w:rsidRPr="003A0E41" w:rsidRDefault="0006711F" w:rsidP="003A0E41">
      <w:pPr>
        <w:ind w:firstLine="567"/>
        <w:jc w:val="both"/>
        <w:rPr>
          <w:sz w:val="28"/>
          <w:szCs w:val="28"/>
        </w:rPr>
      </w:pPr>
      <w:r w:rsidRPr="003A0E41">
        <w:rPr>
          <w:sz w:val="28"/>
          <w:szCs w:val="28"/>
        </w:rPr>
        <w:t xml:space="preserve">Особое место в формировании численности населения поселения занимают миграционные процессы. Основными миграционными потоками остаются </w:t>
      </w:r>
      <w:proofErr w:type="spellStart"/>
      <w:r w:rsidRPr="003A0E41">
        <w:rPr>
          <w:sz w:val="28"/>
          <w:szCs w:val="28"/>
        </w:rPr>
        <w:t>внутрироссийские</w:t>
      </w:r>
      <w:proofErr w:type="spellEnd"/>
      <w:r w:rsidRPr="003A0E41">
        <w:rPr>
          <w:sz w:val="28"/>
          <w:szCs w:val="28"/>
        </w:rPr>
        <w:t xml:space="preserve"> перемещения. Преимущественно выезжают за пределы поселения лица высококвалифицированные, в трудоспособном возрасте, конкурентоспособные на рынке труда центральных областей России, что серьезно снижает трудовой потенциал поселения.</w:t>
      </w:r>
    </w:p>
    <w:p w:rsidR="0006711F" w:rsidRPr="003A0E41" w:rsidRDefault="0006711F" w:rsidP="003A0E41">
      <w:pPr>
        <w:spacing w:before="60" w:after="120"/>
        <w:jc w:val="both"/>
        <w:rPr>
          <w:sz w:val="28"/>
          <w:szCs w:val="28"/>
        </w:rPr>
      </w:pPr>
    </w:p>
    <w:p w:rsidR="0006711F" w:rsidRPr="003A0E41" w:rsidRDefault="0006711F" w:rsidP="003A0E41">
      <w:pPr>
        <w:jc w:val="center"/>
        <w:rPr>
          <w:b/>
          <w:bCs/>
          <w:sz w:val="28"/>
          <w:szCs w:val="28"/>
        </w:rPr>
      </w:pPr>
      <w:r w:rsidRPr="003A0E41">
        <w:rPr>
          <w:b/>
          <w:bCs/>
          <w:sz w:val="28"/>
          <w:szCs w:val="28"/>
        </w:rPr>
        <w:t xml:space="preserve">Мероприятия по благоустройству </w:t>
      </w:r>
      <w:r>
        <w:rPr>
          <w:b/>
          <w:bCs/>
          <w:sz w:val="28"/>
          <w:szCs w:val="28"/>
        </w:rPr>
        <w:t>Судбищенского</w:t>
      </w:r>
      <w:r w:rsidRPr="003A0E41">
        <w:rPr>
          <w:b/>
          <w:bCs/>
          <w:sz w:val="28"/>
          <w:szCs w:val="28"/>
        </w:rPr>
        <w:t xml:space="preserve"> сельского поселения</w:t>
      </w:r>
    </w:p>
    <w:p w:rsidR="0006711F" w:rsidRPr="003A0E41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Pr="003A0E41" w:rsidRDefault="0002311D" w:rsidP="003A0E41">
      <w:pPr>
        <w:spacing w:before="6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</w:t>
      </w:r>
      <w:r w:rsidR="00A607B0">
        <w:rPr>
          <w:sz w:val="28"/>
          <w:szCs w:val="28"/>
        </w:rPr>
        <w:t>гоустройство поселения в 2026</w:t>
      </w:r>
      <w:r w:rsidR="0006711F" w:rsidRPr="003A0E41">
        <w:rPr>
          <w:sz w:val="28"/>
          <w:szCs w:val="28"/>
        </w:rPr>
        <w:t>-202</w:t>
      </w:r>
      <w:r w:rsidR="00A607B0">
        <w:rPr>
          <w:sz w:val="28"/>
          <w:szCs w:val="28"/>
        </w:rPr>
        <w:t>8</w:t>
      </w:r>
      <w:r w:rsidR="0006711F" w:rsidRPr="003A0E41">
        <w:rPr>
          <w:sz w:val="28"/>
          <w:szCs w:val="28"/>
        </w:rPr>
        <w:t xml:space="preserve"> годы предусматривает осуществление затрат по таким направлениям, как:</w:t>
      </w:r>
    </w:p>
    <w:p w:rsidR="0006711F" w:rsidRPr="003A0E41" w:rsidRDefault="0006711F" w:rsidP="003A0E41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Вырубка поросли</w:t>
      </w:r>
      <w:r w:rsidRPr="003A0E41">
        <w:rPr>
          <w:sz w:val="28"/>
          <w:szCs w:val="28"/>
        </w:rPr>
        <w:t>.</w:t>
      </w:r>
    </w:p>
    <w:p w:rsidR="0006711F" w:rsidRPr="003A0E41" w:rsidRDefault="0006711F" w:rsidP="003A0E41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Содержание детских и спортивных площадок.</w:t>
      </w:r>
    </w:p>
    <w:p w:rsidR="0006711F" w:rsidRPr="003A0E41" w:rsidRDefault="0006711F" w:rsidP="003A0E41">
      <w:pPr>
        <w:numPr>
          <w:ilvl w:val="0"/>
          <w:numId w:val="2"/>
        </w:numPr>
        <w:spacing w:after="200" w:line="276" w:lineRule="auto"/>
        <w:rPr>
          <w:sz w:val="28"/>
          <w:szCs w:val="28"/>
        </w:rPr>
      </w:pPr>
      <w:r w:rsidRPr="003A0E41">
        <w:rPr>
          <w:sz w:val="28"/>
          <w:szCs w:val="28"/>
        </w:rPr>
        <w:t>Озеленение территории сельского поселения.</w:t>
      </w:r>
    </w:p>
    <w:p w:rsidR="0006711F" w:rsidRPr="003A0E41" w:rsidRDefault="0006711F" w:rsidP="003A0E41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Борьба с опасным для здоровья растением «Борщевик».</w:t>
      </w:r>
    </w:p>
    <w:p w:rsidR="0006711F" w:rsidRPr="003A0E41" w:rsidRDefault="0006711F" w:rsidP="003A0E41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Содержание памятников воинам ВОВ.</w:t>
      </w:r>
    </w:p>
    <w:p w:rsidR="0006711F" w:rsidRPr="003A0E41" w:rsidRDefault="0006711F" w:rsidP="003A0E41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bookmarkStart w:id="2" w:name="_Toc502538669"/>
      <w:bookmarkEnd w:id="2"/>
      <w:r w:rsidRPr="003A0E41">
        <w:rPr>
          <w:b/>
          <w:bCs/>
          <w:sz w:val="28"/>
          <w:szCs w:val="28"/>
        </w:rPr>
        <w:t>Культура, развитие физической культуры и спорта</w:t>
      </w:r>
    </w:p>
    <w:p w:rsidR="0006711F" w:rsidRPr="003A0E41" w:rsidRDefault="009233A0" w:rsidP="003A0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администрации </w:t>
      </w:r>
      <w:r w:rsidR="00A607B0">
        <w:rPr>
          <w:sz w:val="28"/>
          <w:szCs w:val="28"/>
        </w:rPr>
        <w:t>в 2026</w:t>
      </w:r>
      <w:r w:rsidR="0006711F" w:rsidRPr="003A0E41">
        <w:rPr>
          <w:sz w:val="28"/>
          <w:szCs w:val="28"/>
        </w:rPr>
        <w:t>-202</w:t>
      </w:r>
      <w:r w:rsidR="00A607B0">
        <w:rPr>
          <w:sz w:val="28"/>
          <w:szCs w:val="28"/>
        </w:rPr>
        <w:t>8</w:t>
      </w:r>
      <w:r w:rsidR="0006711F" w:rsidRPr="003A0E41">
        <w:rPr>
          <w:sz w:val="28"/>
          <w:szCs w:val="28"/>
        </w:rPr>
        <w:t xml:space="preserve"> годах будет направлена </w:t>
      </w:r>
      <w:proofErr w:type="gramStart"/>
      <w:r w:rsidR="0006711F" w:rsidRPr="003A0E41">
        <w:rPr>
          <w:sz w:val="28"/>
          <w:szCs w:val="28"/>
        </w:rPr>
        <w:t>на</w:t>
      </w:r>
      <w:proofErr w:type="gramEnd"/>
      <w:r w:rsidR="0006711F" w:rsidRPr="003A0E41">
        <w:rPr>
          <w:sz w:val="28"/>
          <w:szCs w:val="28"/>
        </w:rPr>
        <w:t>:</w:t>
      </w:r>
    </w:p>
    <w:p w:rsidR="0006711F" w:rsidRPr="003A0E41" w:rsidRDefault="0006711F" w:rsidP="003A0E41">
      <w:pPr>
        <w:ind w:firstLine="709"/>
        <w:jc w:val="both"/>
        <w:rPr>
          <w:sz w:val="28"/>
          <w:szCs w:val="28"/>
        </w:rPr>
      </w:pPr>
    </w:p>
    <w:p w:rsidR="0006711F" w:rsidRPr="003A0E41" w:rsidRDefault="0006711F" w:rsidP="003A0E41">
      <w:pPr>
        <w:ind w:firstLine="709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- организацию праздников, конкур</w:t>
      </w:r>
      <w:r>
        <w:rPr>
          <w:sz w:val="28"/>
          <w:szCs w:val="28"/>
        </w:rPr>
        <w:t xml:space="preserve">сов </w:t>
      </w:r>
      <w:r w:rsidRPr="003A0E41">
        <w:rPr>
          <w:sz w:val="28"/>
          <w:szCs w:val="28"/>
        </w:rPr>
        <w:t>и участие в иных творческих проектах на территории поселения;</w:t>
      </w:r>
    </w:p>
    <w:p w:rsidR="0006711F" w:rsidRPr="003A0E41" w:rsidRDefault="0006711F" w:rsidP="003A0E41">
      <w:pPr>
        <w:ind w:firstLine="709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- проведение тематическ</w:t>
      </w:r>
      <w:r>
        <w:rPr>
          <w:sz w:val="28"/>
          <w:szCs w:val="28"/>
        </w:rPr>
        <w:t>их вечеров</w:t>
      </w:r>
      <w:r w:rsidRPr="003A0E41">
        <w:rPr>
          <w:sz w:val="28"/>
          <w:szCs w:val="28"/>
        </w:rPr>
        <w:t>;</w:t>
      </w:r>
    </w:p>
    <w:p w:rsidR="0006711F" w:rsidRPr="003A0E41" w:rsidRDefault="0006711F" w:rsidP="003A0E41">
      <w:pPr>
        <w:ind w:firstLine="709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- проведение массовых праздников и представлений, народных гуляний;</w:t>
      </w:r>
    </w:p>
    <w:p w:rsidR="0006711F" w:rsidRPr="003A0E41" w:rsidRDefault="0006711F" w:rsidP="003A0E41">
      <w:pPr>
        <w:ind w:firstLine="709"/>
        <w:jc w:val="both"/>
        <w:rPr>
          <w:sz w:val="28"/>
          <w:szCs w:val="28"/>
        </w:rPr>
      </w:pPr>
      <w:r w:rsidRPr="003A0E41">
        <w:rPr>
          <w:sz w:val="28"/>
          <w:szCs w:val="28"/>
        </w:rPr>
        <w:t>- организацию досуга различных групп населения, в том числе проведение вечеров отдыха, детских утренников, игровых и других культурно-развлекательных программ.</w:t>
      </w:r>
    </w:p>
    <w:p w:rsidR="0006711F" w:rsidRPr="003A0E41" w:rsidRDefault="0006711F" w:rsidP="003A0E41">
      <w:pPr>
        <w:spacing w:after="200" w:line="276" w:lineRule="auto"/>
        <w:ind w:firstLine="708"/>
        <w:jc w:val="both"/>
        <w:rPr>
          <w:color w:val="000000"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 </w:t>
      </w: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r w:rsidRPr="005C1429">
        <w:rPr>
          <w:b/>
          <w:bCs/>
          <w:sz w:val="28"/>
          <w:szCs w:val="28"/>
        </w:rPr>
        <w:lastRenderedPageBreak/>
        <w:t xml:space="preserve"> социа</w:t>
      </w:r>
      <w:r>
        <w:rPr>
          <w:b/>
          <w:bCs/>
          <w:sz w:val="28"/>
          <w:szCs w:val="28"/>
        </w:rPr>
        <w:t xml:space="preserve">льно-экономического развития Судбищенского сельского поселения Новодеревеньковского </w:t>
      </w:r>
      <w:r w:rsidRPr="005C1429"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</w:rPr>
        <w:t xml:space="preserve">Орловской </w:t>
      </w:r>
      <w:r w:rsidRPr="005C1429">
        <w:rPr>
          <w:b/>
          <w:bCs/>
          <w:sz w:val="28"/>
          <w:szCs w:val="28"/>
        </w:rPr>
        <w:t>области</w:t>
      </w:r>
    </w:p>
    <w:p w:rsidR="0006711F" w:rsidRDefault="00A607B0" w:rsidP="003A0E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 год и плановый период 2027-2028</w:t>
      </w:r>
      <w:r w:rsidR="0006711F">
        <w:rPr>
          <w:b/>
          <w:bCs/>
          <w:sz w:val="28"/>
          <w:szCs w:val="28"/>
        </w:rPr>
        <w:t xml:space="preserve"> гг.</w:t>
      </w: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34"/>
        <w:gridCol w:w="1462"/>
        <w:gridCol w:w="1054"/>
        <w:gridCol w:w="1108"/>
        <w:gridCol w:w="1071"/>
        <w:gridCol w:w="1071"/>
        <w:gridCol w:w="1071"/>
      </w:tblGrid>
      <w:tr w:rsidR="0006711F" w:rsidRPr="00D45342">
        <w:trPr>
          <w:jc w:val="center"/>
        </w:trPr>
        <w:tc>
          <w:tcPr>
            <w:tcW w:w="2734" w:type="dxa"/>
            <w:vMerge w:val="restart"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62" w:type="dxa"/>
            <w:vMerge w:val="restart"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18"/>
                <w:szCs w:val="18"/>
              </w:rPr>
            </w:pPr>
            <w:r w:rsidRPr="00D45342">
              <w:rPr>
                <w:b/>
                <w:bCs/>
                <w:sz w:val="18"/>
                <w:szCs w:val="18"/>
              </w:rPr>
              <w:t>Единица</w:t>
            </w:r>
          </w:p>
          <w:p w:rsidR="0006711F" w:rsidRPr="00D45342" w:rsidRDefault="0006711F" w:rsidP="00007D9F">
            <w:pPr>
              <w:jc w:val="center"/>
              <w:rPr>
                <w:b/>
                <w:bCs/>
              </w:rPr>
            </w:pPr>
            <w:r w:rsidRPr="00D45342">
              <w:rPr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1054" w:type="dxa"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отчет</w:t>
            </w:r>
          </w:p>
        </w:tc>
        <w:tc>
          <w:tcPr>
            <w:tcW w:w="1108" w:type="dxa"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3213" w:type="dxa"/>
            <w:gridSpan w:val="3"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прогноз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  <w:vMerge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2" w:type="dxa"/>
            <w:vMerge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4" w:type="dxa"/>
          </w:tcPr>
          <w:p w:rsidR="0006711F" w:rsidRPr="00D45342" w:rsidRDefault="0006711F" w:rsidP="00EA50AD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08" w:type="dxa"/>
          </w:tcPr>
          <w:p w:rsidR="0006711F" w:rsidRPr="00D45342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Pr="00D45342" w:rsidRDefault="0006711F" w:rsidP="00EA50AD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71" w:type="dxa"/>
          </w:tcPr>
          <w:p w:rsidR="0006711F" w:rsidRPr="00D45342" w:rsidRDefault="0006711F" w:rsidP="00EA50AD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06711F" w:rsidRPr="00D45342" w:rsidRDefault="0006711F" w:rsidP="00EA50AD">
            <w:pPr>
              <w:jc w:val="center"/>
              <w:rPr>
                <w:b/>
                <w:bCs/>
                <w:sz w:val="24"/>
                <w:szCs w:val="24"/>
              </w:rPr>
            </w:pPr>
            <w:r w:rsidRPr="00D45342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Количество средних и малых предприятий – всего по состоянию на конец года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08" w:type="dxa"/>
          </w:tcPr>
          <w:p w:rsidR="0006711F" w:rsidRPr="00FD445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06711F" w:rsidRPr="00FD445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1" w:type="dxa"/>
          </w:tcPr>
          <w:p w:rsidR="0006711F" w:rsidRPr="00FD445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1" w:type="dxa"/>
          </w:tcPr>
          <w:p w:rsidR="0006711F" w:rsidRPr="00FD445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 w:rsidRPr="000563BC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06711F" w:rsidRPr="005900BB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</w:t>
            </w:r>
          </w:p>
        </w:tc>
        <w:tc>
          <w:tcPr>
            <w:tcW w:w="1108" w:type="dxa"/>
          </w:tcPr>
          <w:p w:rsidR="0006711F" w:rsidRPr="00E52C23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719</w:t>
            </w:r>
          </w:p>
        </w:tc>
        <w:tc>
          <w:tcPr>
            <w:tcW w:w="1071" w:type="dxa"/>
          </w:tcPr>
          <w:p w:rsidR="0006711F" w:rsidRPr="00E52C23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</w:t>
            </w:r>
          </w:p>
        </w:tc>
        <w:tc>
          <w:tcPr>
            <w:tcW w:w="1071" w:type="dxa"/>
          </w:tcPr>
          <w:p w:rsidR="0006711F" w:rsidRPr="00E52C23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</w:t>
            </w:r>
          </w:p>
        </w:tc>
        <w:tc>
          <w:tcPr>
            <w:tcW w:w="1071" w:type="dxa"/>
          </w:tcPr>
          <w:p w:rsidR="0006711F" w:rsidRPr="00E52C23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 w:rsidRPr="000563BC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06711F" w:rsidRPr="005900BB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06711F" w:rsidRPr="005900BB" w:rsidRDefault="00AB5DF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06711F" w:rsidRPr="005900BB" w:rsidRDefault="00AB5DF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06711F" w:rsidRPr="005900BB" w:rsidRDefault="00E57AEF" w:rsidP="00377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607B0">
              <w:rPr>
                <w:sz w:val="24"/>
                <w:szCs w:val="24"/>
              </w:rPr>
              <w:t>2</w:t>
            </w:r>
          </w:p>
        </w:tc>
        <w:tc>
          <w:tcPr>
            <w:tcW w:w="1108" w:type="dxa"/>
          </w:tcPr>
          <w:p w:rsidR="0006711F" w:rsidRPr="005900BB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Естественный прирост/ </w:t>
            </w: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Естественная убыль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-»</w:t>
            </w:r>
            <w:proofErr w:type="gramEnd"/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06711F" w:rsidRPr="005900BB" w:rsidRDefault="0006711F" w:rsidP="00E5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607B0">
              <w:rPr>
                <w:sz w:val="24"/>
                <w:szCs w:val="24"/>
              </w:rPr>
              <w:t>11</w:t>
            </w:r>
          </w:p>
        </w:tc>
        <w:tc>
          <w:tcPr>
            <w:tcW w:w="1108" w:type="dxa"/>
          </w:tcPr>
          <w:p w:rsidR="0006711F" w:rsidRPr="005900BB" w:rsidRDefault="0006711F" w:rsidP="00377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607B0">
              <w:rPr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B5DFF">
              <w:rPr>
                <w:sz w:val="24"/>
                <w:szCs w:val="24"/>
              </w:rPr>
              <w:t>8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</w:t>
            </w:r>
          </w:p>
        </w:tc>
      </w:tr>
      <w:tr w:rsidR="0006711F" w:rsidRPr="00D45342">
        <w:trPr>
          <w:trHeight w:val="315"/>
          <w:jc w:val="center"/>
        </w:trPr>
        <w:tc>
          <w:tcPr>
            <w:tcW w:w="273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462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8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462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08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фельдшерско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акушерскими пунктами</w:t>
            </w:r>
          </w:p>
        </w:tc>
        <w:tc>
          <w:tcPr>
            <w:tcW w:w="1462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учрежд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средним медицинским персоналом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 w:rsidRPr="000563BC">
              <w:rPr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3A0E4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Обеспеченность общедоступными библиотеками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учрежд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11F" w:rsidRPr="00D45342">
        <w:trPr>
          <w:jc w:val="center"/>
        </w:trPr>
        <w:tc>
          <w:tcPr>
            <w:tcW w:w="2734" w:type="dxa"/>
          </w:tcPr>
          <w:p w:rsidR="0006711F" w:rsidRPr="00BB3FD4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Обеспеченность учреждениями культурн</w:t>
            </w:r>
            <w:proofErr w:type="gramStart"/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B3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досугового</w:t>
            </w:r>
            <w:proofErr w:type="spellEnd"/>
            <w:r w:rsidRPr="00BB3FD4">
              <w:rPr>
                <w:rFonts w:ascii="Times New Roman" w:hAnsi="Times New Roman" w:cs="Times New Roman"/>
                <w:sz w:val="24"/>
                <w:szCs w:val="24"/>
              </w:rPr>
              <w:t xml:space="preserve"> типа</w:t>
            </w:r>
          </w:p>
        </w:tc>
        <w:tc>
          <w:tcPr>
            <w:tcW w:w="1462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учрежд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06711F" w:rsidRPr="000563BC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8" w:type="dxa"/>
          </w:tcPr>
          <w:p w:rsidR="0006711F" w:rsidRPr="00AB6C5B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1" w:type="dxa"/>
          </w:tcPr>
          <w:p w:rsidR="0006711F" w:rsidRPr="00AB6C5B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1" w:type="dxa"/>
          </w:tcPr>
          <w:p w:rsidR="0006711F" w:rsidRPr="00AB6C5B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71" w:type="dxa"/>
          </w:tcPr>
          <w:p w:rsidR="0006711F" w:rsidRPr="00AB6C5B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57AEF" w:rsidRPr="00D45342">
        <w:trPr>
          <w:jc w:val="center"/>
        </w:trPr>
        <w:tc>
          <w:tcPr>
            <w:tcW w:w="2734" w:type="dxa"/>
          </w:tcPr>
          <w:p w:rsidR="00E57AEF" w:rsidRPr="00BB3FD4" w:rsidRDefault="00E57AE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E57AEF" w:rsidRPr="00BB3FD4" w:rsidRDefault="00E57AE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детскими дошкольными</w:t>
            </w:r>
          </w:p>
          <w:p w:rsidR="00E57AEF" w:rsidRPr="00BB3FD4" w:rsidRDefault="00E57AE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</w:p>
        </w:tc>
        <w:tc>
          <w:tcPr>
            <w:tcW w:w="1462" w:type="dxa"/>
          </w:tcPr>
          <w:p w:rsidR="00E57AEF" w:rsidRPr="000563BC" w:rsidRDefault="00E57AEF" w:rsidP="00007D9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учрежд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E57AEF" w:rsidRPr="000563BC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E57AEF" w:rsidRDefault="00AB5DFF" w:rsidP="00E57AEF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E57AEF" w:rsidRDefault="00AB5DFF" w:rsidP="00E57AEF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E57AEF" w:rsidRDefault="00AB5DFF" w:rsidP="00E57AEF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1" w:type="dxa"/>
          </w:tcPr>
          <w:p w:rsidR="00E57AEF" w:rsidRDefault="00AB5DFF" w:rsidP="00E57AEF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 w:rsidR="00A607B0" w:rsidRPr="00D45342">
        <w:trPr>
          <w:jc w:val="center"/>
        </w:trPr>
        <w:tc>
          <w:tcPr>
            <w:tcW w:w="2734" w:type="dxa"/>
          </w:tcPr>
          <w:p w:rsidR="00A607B0" w:rsidRPr="00BB3FD4" w:rsidRDefault="00A607B0" w:rsidP="00007D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62" w:type="dxa"/>
          </w:tcPr>
          <w:p w:rsidR="00A607B0" w:rsidRPr="000563BC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</w:t>
            </w:r>
          </w:p>
        </w:tc>
        <w:tc>
          <w:tcPr>
            <w:tcW w:w="1054" w:type="dxa"/>
          </w:tcPr>
          <w:p w:rsidR="00A607B0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108" w:type="dxa"/>
          </w:tcPr>
          <w:p w:rsidR="00A607B0" w:rsidRDefault="00A607B0" w:rsidP="00DF7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071" w:type="dxa"/>
          </w:tcPr>
          <w:p w:rsidR="00A607B0" w:rsidRDefault="00A607B0">
            <w:r w:rsidRPr="00B9073E">
              <w:rPr>
                <w:sz w:val="24"/>
                <w:szCs w:val="24"/>
              </w:rPr>
              <w:t>350,0</w:t>
            </w:r>
          </w:p>
        </w:tc>
        <w:tc>
          <w:tcPr>
            <w:tcW w:w="1071" w:type="dxa"/>
          </w:tcPr>
          <w:p w:rsidR="00A607B0" w:rsidRDefault="00A607B0">
            <w:r w:rsidRPr="00B9073E">
              <w:rPr>
                <w:sz w:val="24"/>
                <w:szCs w:val="24"/>
              </w:rPr>
              <w:t>350,0</w:t>
            </w:r>
          </w:p>
        </w:tc>
        <w:tc>
          <w:tcPr>
            <w:tcW w:w="1071" w:type="dxa"/>
          </w:tcPr>
          <w:p w:rsidR="00A607B0" w:rsidRDefault="00A607B0">
            <w:r w:rsidRPr="00B9073E">
              <w:rPr>
                <w:sz w:val="24"/>
                <w:szCs w:val="24"/>
              </w:rPr>
              <w:t>350,0</w:t>
            </w:r>
          </w:p>
        </w:tc>
      </w:tr>
      <w:tr w:rsidR="00A607B0" w:rsidRPr="00D45342">
        <w:trPr>
          <w:jc w:val="center"/>
        </w:trPr>
        <w:tc>
          <w:tcPr>
            <w:tcW w:w="2734" w:type="dxa"/>
          </w:tcPr>
          <w:p w:rsidR="00A607B0" w:rsidRPr="00BB3FD4" w:rsidRDefault="00A607B0" w:rsidP="00007D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462" w:type="dxa"/>
          </w:tcPr>
          <w:p w:rsidR="00A607B0" w:rsidRDefault="00A607B0" w:rsidP="00007D9F">
            <w:pPr>
              <w:jc w:val="center"/>
            </w:pPr>
            <w:r w:rsidRPr="009D3EB6">
              <w:rPr>
                <w:sz w:val="24"/>
                <w:szCs w:val="24"/>
              </w:rPr>
              <w:t>тыс</w:t>
            </w:r>
            <w:proofErr w:type="gramStart"/>
            <w:r w:rsidRPr="009D3EB6">
              <w:rPr>
                <w:sz w:val="24"/>
                <w:szCs w:val="24"/>
              </w:rPr>
              <w:t>.р</w:t>
            </w:r>
            <w:proofErr w:type="gramEnd"/>
            <w:r w:rsidRPr="009D3EB6">
              <w:rPr>
                <w:sz w:val="24"/>
                <w:szCs w:val="24"/>
              </w:rPr>
              <w:t>уб.</w:t>
            </w:r>
          </w:p>
        </w:tc>
        <w:tc>
          <w:tcPr>
            <w:tcW w:w="1054" w:type="dxa"/>
          </w:tcPr>
          <w:p w:rsidR="00A607B0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240,7</w:t>
            </w:r>
          </w:p>
        </w:tc>
        <w:tc>
          <w:tcPr>
            <w:tcW w:w="1108" w:type="dxa"/>
          </w:tcPr>
          <w:p w:rsidR="00A607B0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071" w:type="dxa"/>
          </w:tcPr>
          <w:p w:rsidR="00A607B0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71" w:type="dxa"/>
          </w:tcPr>
          <w:p w:rsidR="00A607B0" w:rsidRDefault="00A607B0">
            <w:r w:rsidRPr="00FD339D">
              <w:rPr>
                <w:sz w:val="24"/>
                <w:szCs w:val="24"/>
              </w:rPr>
              <w:t>50,0</w:t>
            </w:r>
          </w:p>
        </w:tc>
        <w:tc>
          <w:tcPr>
            <w:tcW w:w="1071" w:type="dxa"/>
          </w:tcPr>
          <w:p w:rsidR="00A607B0" w:rsidRDefault="00A607B0">
            <w:r w:rsidRPr="00FD339D">
              <w:rPr>
                <w:sz w:val="24"/>
                <w:szCs w:val="24"/>
              </w:rPr>
              <w:t>50,0</w:t>
            </w:r>
          </w:p>
        </w:tc>
      </w:tr>
    </w:tbl>
    <w:p w:rsidR="0006711F" w:rsidRPr="005C1429" w:rsidRDefault="0006711F" w:rsidP="003A0E41">
      <w:pPr>
        <w:jc w:val="both"/>
      </w:pPr>
    </w:p>
    <w:p w:rsidR="0006711F" w:rsidRDefault="0006711F" w:rsidP="003A0E41">
      <w:pPr>
        <w:jc w:val="center"/>
        <w:rPr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9233A0" w:rsidRDefault="009233A0" w:rsidP="003A0E41">
      <w:pPr>
        <w:jc w:val="center"/>
        <w:rPr>
          <w:b/>
          <w:bCs/>
          <w:sz w:val="28"/>
          <w:szCs w:val="28"/>
        </w:rPr>
      </w:pPr>
    </w:p>
    <w:p w:rsidR="009233A0" w:rsidRDefault="009233A0" w:rsidP="003A0E41">
      <w:pPr>
        <w:jc w:val="center"/>
        <w:rPr>
          <w:b/>
          <w:bCs/>
          <w:sz w:val="28"/>
          <w:szCs w:val="28"/>
        </w:rPr>
      </w:pPr>
    </w:p>
    <w:p w:rsidR="009233A0" w:rsidRDefault="009233A0" w:rsidP="003A0E41">
      <w:pPr>
        <w:jc w:val="center"/>
        <w:rPr>
          <w:b/>
          <w:bCs/>
          <w:sz w:val="28"/>
          <w:szCs w:val="28"/>
        </w:rPr>
      </w:pPr>
    </w:p>
    <w:p w:rsidR="009233A0" w:rsidRDefault="009233A0" w:rsidP="003A0E41">
      <w:pPr>
        <w:jc w:val="center"/>
        <w:rPr>
          <w:b/>
          <w:bCs/>
          <w:sz w:val="28"/>
          <w:szCs w:val="28"/>
        </w:rPr>
      </w:pPr>
    </w:p>
    <w:p w:rsidR="00A607B0" w:rsidRDefault="00A607B0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Предварительные итоги </w:t>
      </w: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r w:rsidRPr="005C1429">
        <w:rPr>
          <w:b/>
          <w:bCs/>
          <w:sz w:val="28"/>
          <w:szCs w:val="28"/>
        </w:rPr>
        <w:t>социа</w:t>
      </w:r>
      <w:r>
        <w:rPr>
          <w:b/>
          <w:bCs/>
          <w:sz w:val="28"/>
          <w:szCs w:val="28"/>
        </w:rPr>
        <w:t>льно-экономического развития Судбищенского сельского поселения Новодеревеньковского района Орловской</w:t>
      </w:r>
      <w:r w:rsidRPr="005C1429">
        <w:rPr>
          <w:b/>
          <w:bCs/>
          <w:sz w:val="28"/>
          <w:szCs w:val="28"/>
        </w:rPr>
        <w:t xml:space="preserve"> области</w:t>
      </w:r>
      <w:r w:rsidR="00A607B0">
        <w:rPr>
          <w:b/>
          <w:bCs/>
          <w:sz w:val="28"/>
          <w:szCs w:val="28"/>
        </w:rPr>
        <w:t xml:space="preserve"> за 9 месяцев 2025</w:t>
      </w:r>
      <w:r>
        <w:rPr>
          <w:b/>
          <w:bCs/>
          <w:sz w:val="28"/>
          <w:szCs w:val="28"/>
        </w:rPr>
        <w:t xml:space="preserve"> года</w:t>
      </w:r>
    </w:p>
    <w:p w:rsidR="0006711F" w:rsidRDefault="0006711F" w:rsidP="003A0E41">
      <w:pPr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6"/>
        <w:gridCol w:w="1684"/>
        <w:gridCol w:w="1196"/>
        <w:gridCol w:w="1196"/>
        <w:gridCol w:w="1196"/>
      </w:tblGrid>
      <w:tr w:rsidR="0006711F" w:rsidRPr="00624D89">
        <w:trPr>
          <w:trHeight w:val="1265"/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624D89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624D89">
              <w:rPr>
                <w:b/>
                <w:bCs/>
                <w:sz w:val="24"/>
                <w:szCs w:val="24"/>
              </w:rPr>
              <w:t>Единица</w:t>
            </w:r>
          </w:p>
          <w:p w:rsidR="0006711F" w:rsidRPr="00624D89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624D89">
              <w:rPr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1196" w:type="dxa"/>
          </w:tcPr>
          <w:p w:rsidR="0006711F" w:rsidRPr="00624D89" w:rsidRDefault="0006711F" w:rsidP="0094604A">
            <w:pPr>
              <w:jc w:val="center"/>
              <w:rPr>
                <w:b/>
                <w:bCs/>
                <w:sz w:val="24"/>
                <w:szCs w:val="24"/>
              </w:rPr>
            </w:pPr>
            <w:r w:rsidRPr="00624D89">
              <w:rPr>
                <w:b/>
                <w:bCs/>
                <w:sz w:val="24"/>
                <w:szCs w:val="24"/>
              </w:rPr>
              <w:t>9 месяцев 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06711F" w:rsidRPr="00624D89" w:rsidRDefault="0006711F" w:rsidP="0094604A">
            <w:pPr>
              <w:jc w:val="center"/>
              <w:rPr>
                <w:b/>
                <w:bCs/>
                <w:sz w:val="24"/>
                <w:szCs w:val="24"/>
              </w:rPr>
            </w:pPr>
            <w:r w:rsidRPr="00624D89">
              <w:rPr>
                <w:b/>
                <w:bCs/>
                <w:sz w:val="24"/>
                <w:szCs w:val="24"/>
              </w:rPr>
              <w:t>9 месяцев 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A607B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 w:rsidRPr="00624D89">
              <w:rPr>
                <w:b/>
                <w:bCs/>
                <w:sz w:val="24"/>
                <w:szCs w:val="24"/>
              </w:rPr>
              <w:t>Темп роста</w:t>
            </w:r>
          </w:p>
          <w:p w:rsidR="0006711F" w:rsidRPr="00624D89" w:rsidRDefault="0006711F" w:rsidP="00007D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Количество средних и малых предприятий – всего по состоянию на конец года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06711F" w:rsidRPr="00FD445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FD445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FD445C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9233A0" w:rsidP="00A60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607B0">
              <w:rPr>
                <w:sz w:val="24"/>
                <w:szCs w:val="24"/>
              </w:rPr>
              <w:t>30</w:t>
            </w:r>
          </w:p>
        </w:tc>
        <w:tc>
          <w:tcPr>
            <w:tcW w:w="1196" w:type="dxa"/>
          </w:tcPr>
          <w:p w:rsidR="0006711F" w:rsidRPr="00E52C23" w:rsidRDefault="009233A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607B0">
              <w:rPr>
                <w:sz w:val="24"/>
                <w:szCs w:val="24"/>
              </w:rPr>
              <w:t>19</w:t>
            </w:r>
          </w:p>
        </w:tc>
        <w:tc>
          <w:tcPr>
            <w:tcW w:w="1196" w:type="dxa"/>
          </w:tcPr>
          <w:p w:rsidR="0006711F" w:rsidRPr="00E52C23" w:rsidRDefault="009233A0" w:rsidP="00E5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607B0">
              <w:rPr>
                <w:sz w:val="24"/>
                <w:szCs w:val="24"/>
              </w:rPr>
              <w:t>8,5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06711F" w:rsidRPr="005900BB" w:rsidRDefault="009233A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06711F" w:rsidRPr="005900BB" w:rsidRDefault="009233A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9233A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607B0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06711F" w:rsidRPr="005900BB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F737B6" w:rsidRDefault="009233A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07B0">
              <w:rPr>
                <w:sz w:val="24"/>
                <w:szCs w:val="24"/>
              </w:rPr>
              <w:t>8,3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Естественный прирост/ </w:t>
            </w: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Естественная убыль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-»</w:t>
            </w:r>
            <w:proofErr w:type="gramEnd"/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06711F" w:rsidP="009233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607B0">
              <w:rPr>
                <w:sz w:val="24"/>
                <w:szCs w:val="24"/>
              </w:rPr>
              <w:t>11</w:t>
            </w:r>
          </w:p>
        </w:tc>
        <w:tc>
          <w:tcPr>
            <w:tcW w:w="1196" w:type="dxa"/>
          </w:tcPr>
          <w:p w:rsidR="0006711F" w:rsidRPr="005900BB" w:rsidRDefault="0006711F" w:rsidP="009460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607B0"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5900BB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63,6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68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06711F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68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CB573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фельдшерско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акушерскими пунктами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0563BC" w:rsidRDefault="0006711F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Обеспеченностьсредним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медицинским персоналом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5900BB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AE6CB5" w:rsidRDefault="0006711F" w:rsidP="00132D6F">
            <w:pPr>
              <w:jc w:val="center"/>
              <w:rPr>
                <w:sz w:val="24"/>
                <w:szCs w:val="24"/>
              </w:rPr>
            </w:pPr>
            <w:r w:rsidRPr="00AE6CB5"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бщедос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тупными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библиотеками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AE6CB5" w:rsidRDefault="0006711F" w:rsidP="009460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Обеспеченность учреждениями культурн</w:t>
            </w:r>
            <w:proofErr w:type="gram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досугового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 xml:space="preserve"> типа</w:t>
            </w:r>
          </w:p>
        </w:tc>
        <w:tc>
          <w:tcPr>
            <w:tcW w:w="168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филиалы/</w:t>
            </w:r>
          </w:p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06711F" w:rsidRPr="000563BC" w:rsidRDefault="009233A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06711F" w:rsidRPr="00AE6CB5" w:rsidRDefault="0006711F" w:rsidP="00132D6F">
            <w:pPr>
              <w:jc w:val="center"/>
              <w:rPr>
                <w:sz w:val="24"/>
                <w:szCs w:val="24"/>
              </w:rPr>
            </w:pPr>
            <w:r w:rsidRPr="00AE6CB5">
              <w:rPr>
                <w:sz w:val="24"/>
                <w:szCs w:val="24"/>
              </w:rPr>
              <w:t>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детскими дошкольными</w:t>
            </w:r>
          </w:p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A607B0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06711F" w:rsidRPr="000563BC" w:rsidRDefault="00A077F8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06711F" w:rsidRPr="00AE6CB5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84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196" w:type="dxa"/>
          </w:tcPr>
          <w:p w:rsidR="0006711F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192,2</w:t>
            </w:r>
          </w:p>
        </w:tc>
        <w:tc>
          <w:tcPr>
            <w:tcW w:w="1196" w:type="dxa"/>
          </w:tcPr>
          <w:p w:rsidR="0006711F" w:rsidRDefault="00A607B0" w:rsidP="00E5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290,9</w:t>
            </w:r>
          </w:p>
        </w:tc>
        <w:tc>
          <w:tcPr>
            <w:tcW w:w="1196" w:type="dxa"/>
          </w:tcPr>
          <w:p w:rsidR="0006711F" w:rsidRDefault="00A607B0" w:rsidP="009233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151,4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624D89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D89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</w:tcPr>
          <w:p w:rsidR="0006711F" w:rsidRDefault="0006711F" w:rsidP="00007D9F">
            <w:pPr>
              <w:jc w:val="center"/>
            </w:pPr>
            <w:r w:rsidRPr="0071278E">
              <w:rPr>
                <w:sz w:val="24"/>
                <w:szCs w:val="24"/>
              </w:rPr>
              <w:t>тыс</w:t>
            </w:r>
            <w:proofErr w:type="gramStart"/>
            <w:r w:rsidRPr="0071278E">
              <w:rPr>
                <w:sz w:val="24"/>
                <w:szCs w:val="24"/>
              </w:rPr>
              <w:t>.р</w:t>
            </w:r>
            <w:proofErr w:type="gramEnd"/>
            <w:r w:rsidRPr="0071278E">
              <w:rPr>
                <w:sz w:val="24"/>
                <w:szCs w:val="24"/>
              </w:rPr>
              <w:t>уб.</w:t>
            </w:r>
          </w:p>
        </w:tc>
        <w:tc>
          <w:tcPr>
            <w:tcW w:w="1196" w:type="dxa"/>
          </w:tcPr>
          <w:p w:rsidR="0006711F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</w:t>
            </w:r>
          </w:p>
        </w:tc>
        <w:tc>
          <w:tcPr>
            <w:tcW w:w="1196" w:type="dxa"/>
          </w:tcPr>
          <w:p w:rsidR="0006711F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26,1</w:t>
            </w:r>
          </w:p>
        </w:tc>
        <w:tc>
          <w:tcPr>
            <w:tcW w:w="1196" w:type="dxa"/>
          </w:tcPr>
          <w:p w:rsidR="0006711F" w:rsidRDefault="00A607B0" w:rsidP="00132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151,7</w:t>
            </w:r>
          </w:p>
        </w:tc>
      </w:tr>
    </w:tbl>
    <w:p w:rsidR="0006711F" w:rsidRPr="005C1429" w:rsidRDefault="0006711F" w:rsidP="003A0E41">
      <w:pPr>
        <w:jc w:val="both"/>
      </w:pPr>
    </w:p>
    <w:p w:rsidR="0006711F" w:rsidRDefault="0006711F" w:rsidP="003A0E41">
      <w:pPr>
        <w:jc w:val="center"/>
        <w:rPr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bookmarkStart w:id="3" w:name="_GoBack"/>
      <w:bookmarkEnd w:id="3"/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Ожидаемые итоги </w:t>
      </w: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  <w:r w:rsidRPr="005C1429">
        <w:rPr>
          <w:b/>
          <w:bCs/>
          <w:sz w:val="28"/>
          <w:szCs w:val="28"/>
        </w:rPr>
        <w:t>социа</w:t>
      </w:r>
      <w:r>
        <w:rPr>
          <w:b/>
          <w:bCs/>
          <w:sz w:val="28"/>
          <w:szCs w:val="28"/>
        </w:rPr>
        <w:t>льно-экономического развития Судбищенского сельского поселения Новодеревеньковского района Орловской</w:t>
      </w:r>
      <w:r w:rsidRPr="005C1429">
        <w:rPr>
          <w:b/>
          <w:bCs/>
          <w:sz w:val="28"/>
          <w:szCs w:val="28"/>
        </w:rPr>
        <w:t xml:space="preserve"> области</w:t>
      </w:r>
    </w:p>
    <w:p w:rsidR="0006711F" w:rsidRDefault="00A607B0" w:rsidP="003A0E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2025</w:t>
      </w:r>
      <w:r w:rsidR="0006711F">
        <w:rPr>
          <w:b/>
          <w:bCs/>
          <w:sz w:val="28"/>
          <w:szCs w:val="28"/>
        </w:rPr>
        <w:t xml:space="preserve"> год </w:t>
      </w:r>
    </w:p>
    <w:p w:rsidR="0006711F" w:rsidRDefault="0006711F" w:rsidP="003A0E4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6"/>
        <w:gridCol w:w="1684"/>
        <w:gridCol w:w="1196"/>
        <w:gridCol w:w="1196"/>
        <w:gridCol w:w="1196"/>
      </w:tblGrid>
      <w:tr w:rsidR="0006711F" w:rsidRPr="00D45342">
        <w:trPr>
          <w:trHeight w:val="568"/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19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06711F" w:rsidRPr="001B210A" w:rsidRDefault="0006711F" w:rsidP="00A077F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0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  <w:p w:rsidR="0006711F" w:rsidRPr="001B210A" w:rsidRDefault="0006711F" w:rsidP="001E18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07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Количество средних и малых предприятий – всего по состоянию на конец года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06711F" w:rsidRPr="00FD445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FD445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FD445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607B0">
              <w:rPr>
                <w:sz w:val="24"/>
                <w:szCs w:val="24"/>
              </w:rPr>
              <w:t>30</w:t>
            </w:r>
          </w:p>
        </w:tc>
        <w:tc>
          <w:tcPr>
            <w:tcW w:w="1196" w:type="dxa"/>
          </w:tcPr>
          <w:p w:rsidR="0006711F" w:rsidRPr="00E52C23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607B0">
              <w:rPr>
                <w:sz w:val="24"/>
                <w:szCs w:val="24"/>
              </w:rPr>
              <w:t>19</w:t>
            </w:r>
          </w:p>
        </w:tc>
        <w:tc>
          <w:tcPr>
            <w:tcW w:w="1196" w:type="dxa"/>
          </w:tcPr>
          <w:p w:rsidR="0006711F" w:rsidRPr="00E52C23" w:rsidRDefault="00F1099F" w:rsidP="00A81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98,4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Рождаемость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06711F" w:rsidRPr="005900BB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06711F" w:rsidRPr="005900BB" w:rsidRDefault="00A077F8" w:rsidP="005F7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1099F">
              <w:rPr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06711F" w:rsidRPr="005900BB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F737B6" w:rsidRDefault="00F1099F" w:rsidP="005F7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58,3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Естественный прирост/ </w:t>
            </w:r>
            <w:r w:rsidRPr="00BB3FD4">
              <w:rPr>
                <w:rFonts w:ascii="Times New Roman" w:hAnsi="Times New Roman" w:cs="Times New Roman"/>
                <w:sz w:val="24"/>
                <w:szCs w:val="24"/>
              </w:rPr>
              <w:t>Естественная убыль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-»</w:t>
            </w:r>
            <w:proofErr w:type="gramEnd"/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1099F">
              <w:rPr>
                <w:sz w:val="24"/>
                <w:szCs w:val="24"/>
              </w:rPr>
              <w:t>11</w:t>
            </w:r>
          </w:p>
        </w:tc>
        <w:tc>
          <w:tcPr>
            <w:tcW w:w="1196" w:type="dxa"/>
          </w:tcPr>
          <w:p w:rsidR="0006711F" w:rsidRPr="005900BB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1099F">
              <w:rPr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06711F" w:rsidRPr="005900BB" w:rsidRDefault="00F1099F" w:rsidP="005F7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63,6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68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 w:rsidR="0006711F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684" w:type="dxa"/>
          </w:tcPr>
          <w:p w:rsidR="0006711F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06711F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фельдшерско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акушерскими пунктами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0563B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0563B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AE6CB5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средним медицинским персоналом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 w:rsidR="0006711F" w:rsidRPr="005900BB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5900BB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AE6CB5" w:rsidRDefault="0006711F" w:rsidP="00484273">
            <w:pPr>
              <w:jc w:val="center"/>
              <w:rPr>
                <w:sz w:val="24"/>
                <w:szCs w:val="24"/>
              </w:rPr>
            </w:pPr>
            <w:r w:rsidRPr="00AE6CB5">
              <w:rPr>
                <w:sz w:val="24"/>
                <w:szCs w:val="24"/>
              </w:rPr>
              <w:t>100</w:t>
            </w:r>
          </w:p>
        </w:tc>
      </w:tr>
      <w:tr w:rsidR="0006711F" w:rsidRPr="00AE6CB5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общедоступными библиотеками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0563BC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06711F" w:rsidRPr="00AE6CB5" w:rsidRDefault="0006711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AE6CB5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Обеспеченность учреждениями культурн</w:t>
            </w:r>
            <w:proofErr w:type="gramStart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досугового</w:t>
            </w:r>
            <w:proofErr w:type="spellEnd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 xml:space="preserve"> типа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06711F" w:rsidRPr="000563BC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06711F" w:rsidRPr="00AE6CB5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711F" w:rsidRPr="00AE6CB5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детскими дошкольными</w:t>
            </w:r>
          </w:p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</w:p>
        </w:tc>
        <w:tc>
          <w:tcPr>
            <w:tcW w:w="1684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06711F" w:rsidRPr="000563BC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06711F" w:rsidRPr="000563BC" w:rsidRDefault="00A077F8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06711F" w:rsidRPr="00AE6CB5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84" w:type="dxa"/>
          </w:tcPr>
          <w:p w:rsidR="0006711F" w:rsidRPr="000563BC" w:rsidRDefault="0006711F" w:rsidP="00007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</w:t>
            </w:r>
          </w:p>
        </w:tc>
        <w:tc>
          <w:tcPr>
            <w:tcW w:w="1196" w:type="dxa"/>
          </w:tcPr>
          <w:p w:rsidR="0006711F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196" w:type="dxa"/>
          </w:tcPr>
          <w:p w:rsidR="0006711F" w:rsidRDefault="00F1099F" w:rsidP="00A81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196" w:type="dxa"/>
          </w:tcPr>
          <w:p w:rsidR="0006711F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122,3</w:t>
            </w:r>
          </w:p>
        </w:tc>
      </w:tr>
      <w:tr w:rsidR="0006711F" w:rsidRPr="00D45342">
        <w:trPr>
          <w:jc w:val="center"/>
        </w:trPr>
        <w:tc>
          <w:tcPr>
            <w:tcW w:w="3146" w:type="dxa"/>
          </w:tcPr>
          <w:p w:rsidR="0006711F" w:rsidRPr="001B210A" w:rsidRDefault="0006711F" w:rsidP="00007D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0A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</w:tcPr>
          <w:p w:rsidR="0006711F" w:rsidRDefault="0006711F" w:rsidP="00007D9F">
            <w:pPr>
              <w:jc w:val="center"/>
            </w:pPr>
            <w:r w:rsidRPr="009D3EB6">
              <w:rPr>
                <w:sz w:val="24"/>
                <w:szCs w:val="24"/>
              </w:rPr>
              <w:t>тыс</w:t>
            </w:r>
            <w:proofErr w:type="gramStart"/>
            <w:r w:rsidRPr="009D3EB6">
              <w:rPr>
                <w:sz w:val="24"/>
                <w:szCs w:val="24"/>
              </w:rPr>
              <w:t>.р</w:t>
            </w:r>
            <w:proofErr w:type="gramEnd"/>
            <w:r w:rsidRPr="009D3EB6">
              <w:rPr>
                <w:sz w:val="24"/>
                <w:szCs w:val="24"/>
              </w:rPr>
              <w:t>уб.</w:t>
            </w:r>
          </w:p>
        </w:tc>
        <w:tc>
          <w:tcPr>
            <w:tcW w:w="1196" w:type="dxa"/>
          </w:tcPr>
          <w:p w:rsidR="0006711F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240,7</w:t>
            </w:r>
          </w:p>
        </w:tc>
        <w:tc>
          <w:tcPr>
            <w:tcW w:w="1196" w:type="dxa"/>
          </w:tcPr>
          <w:p w:rsidR="0006711F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196" w:type="dxa"/>
          </w:tcPr>
          <w:p w:rsidR="0006711F" w:rsidRDefault="00F1099F" w:rsidP="00484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</w:tr>
    </w:tbl>
    <w:p w:rsidR="0006711F" w:rsidRPr="005C1429" w:rsidRDefault="0006711F" w:rsidP="003A0E41">
      <w:pPr>
        <w:jc w:val="both"/>
      </w:pPr>
    </w:p>
    <w:p w:rsidR="0006711F" w:rsidRDefault="0006711F" w:rsidP="003A0E41">
      <w:pPr>
        <w:jc w:val="center"/>
        <w:rPr>
          <w:sz w:val="28"/>
          <w:szCs w:val="28"/>
        </w:rPr>
      </w:pPr>
    </w:p>
    <w:p w:rsidR="0006711F" w:rsidRDefault="0006711F" w:rsidP="003A0E41">
      <w:pPr>
        <w:jc w:val="center"/>
        <w:rPr>
          <w:sz w:val="28"/>
          <w:szCs w:val="28"/>
        </w:rPr>
      </w:pPr>
    </w:p>
    <w:sectPr w:rsidR="0006711F" w:rsidSect="00951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F252C"/>
    <w:multiLevelType w:val="hybridMultilevel"/>
    <w:tmpl w:val="6168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">
    <w:nsid w:val="39B93399"/>
    <w:multiLevelType w:val="hybridMultilevel"/>
    <w:tmpl w:val="0CEE4AB2"/>
    <w:lvl w:ilvl="0" w:tplc="90989F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0601"/>
    <w:rsid w:val="00004FA6"/>
    <w:rsid w:val="00007D9F"/>
    <w:rsid w:val="0002311D"/>
    <w:rsid w:val="00036C4A"/>
    <w:rsid w:val="00042BEA"/>
    <w:rsid w:val="000462AD"/>
    <w:rsid w:val="000563BC"/>
    <w:rsid w:val="0006711F"/>
    <w:rsid w:val="00085242"/>
    <w:rsid w:val="00097A9D"/>
    <w:rsid w:val="000A2E59"/>
    <w:rsid w:val="000A38D0"/>
    <w:rsid w:val="000B2114"/>
    <w:rsid w:val="000B213E"/>
    <w:rsid w:val="000F431A"/>
    <w:rsid w:val="000F6B65"/>
    <w:rsid w:val="001132DF"/>
    <w:rsid w:val="00121219"/>
    <w:rsid w:val="001276B9"/>
    <w:rsid w:val="00132D6F"/>
    <w:rsid w:val="001515E0"/>
    <w:rsid w:val="001725B5"/>
    <w:rsid w:val="00180601"/>
    <w:rsid w:val="00186D06"/>
    <w:rsid w:val="00194DD6"/>
    <w:rsid w:val="001A1391"/>
    <w:rsid w:val="001A225E"/>
    <w:rsid w:val="001B210A"/>
    <w:rsid w:val="001C1F15"/>
    <w:rsid w:val="001D58A6"/>
    <w:rsid w:val="001E18C2"/>
    <w:rsid w:val="00206E92"/>
    <w:rsid w:val="00237C7B"/>
    <w:rsid w:val="00287719"/>
    <w:rsid w:val="00297721"/>
    <w:rsid w:val="002A124E"/>
    <w:rsid w:val="002C1BF2"/>
    <w:rsid w:val="0030569A"/>
    <w:rsid w:val="00305C8E"/>
    <w:rsid w:val="00322740"/>
    <w:rsid w:val="00346A70"/>
    <w:rsid w:val="003555FA"/>
    <w:rsid w:val="00365E05"/>
    <w:rsid w:val="00371100"/>
    <w:rsid w:val="003753F4"/>
    <w:rsid w:val="00377882"/>
    <w:rsid w:val="00381A3D"/>
    <w:rsid w:val="003A0335"/>
    <w:rsid w:val="003A0E41"/>
    <w:rsid w:val="003C5A16"/>
    <w:rsid w:val="003D13DB"/>
    <w:rsid w:val="003E509D"/>
    <w:rsid w:val="003F539C"/>
    <w:rsid w:val="00403AFA"/>
    <w:rsid w:val="00423CA1"/>
    <w:rsid w:val="00425DED"/>
    <w:rsid w:val="00427F33"/>
    <w:rsid w:val="00484273"/>
    <w:rsid w:val="004A3C69"/>
    <w:rsid w:val="004A3D58"/>
    <w:rsid w:val="004A60E6"/>
    <w:rsid w:val="004B0451"/>
    <w:rsid w:val="004B1040"/>
    <w:rsid w:val="004B4020"/>
    <w:rsid w:val="004B5424"/>
    <w:rsid w:val="004B64D6"/>
    <w:rsid w:val="004E7AE0"/>
    <w:rsid w:val="005317AF"/>
    <w:rsid w:val="005477D7"/>
    <w:rsid w:val="0055798A"/>
    <w:rsid w:val="00575657"/>
    <w:rsid w:val="00583C95"/>
    <w:rsid w:val="00584D03"/>
    <w:rsid w:val="005900BB"/>
    <w:rsid w:val="005B1778"/>
    <w:rsid w:val="005B301C"/>
    <w:rsid w:val="005C1429"/>
    <w:rsid w:val="005C549A"/>
    <w:rsid w:val="005D012F"/>
    <w:rsid w:val="005F2816"/>
    <w:rsid w:val="005F69DC"/>
    <w:rsid w:val="005F74EA"/>
    <w:rsid w:val="00624D89"/>
    <w:rsid w:val="00631D13"/>
    <w:rsid w:val="00662A30"/>
    <w:rsid w:val="00673CEA"/>
    <w:rsid w:val="00693C5A"/>
    <w:rsid w:val="006B6C97"/>
    <w:rsid w:val="006D292B"/>
    <w:rsid w:val="006E4213"/>
    <w:rsid w:val="0071278E"/>
    <w:rsid w:val="007737DA"/>
    <w:rsid w:val="00785C72"/>
    <w:rsid w:val="00785E0D"/>
    <w:rsid w:val="0079781E"/>
    <w:rsid w:val="007A05C4"/>
    <w:rsid w:val="007C198B"/>
    <w:rsid w:val="007C39FF"/>
    <w:rsid w:val="007E3AC2"/>
    <w:rsid w:val="007F007E"/>
    <w:rsid w:val="008129B4"/>
    <w:rsid w:val="00827478"/>
    <w:rsid w:val="00836ABD"/>
    <w:rsid w:val="00870840"/>
    <w:rsid w:val="008732A8"/>
    <w:rsid w:val="008A1111"/>
    <w:rsid w:val="008B7D99"/>
    <w:rsid w:val="008D29D0"/>
    <w:rsid w:val="009128EF"/>
    <w:rsid w:val="00913036"/>
    <w:rsid w:val="009218AD"/>
    <w:rsid w:val="009233A0"/>
    <w:rsid w:val="0094604A"/>
    <w:rsid w:val="00946CFA"/>
    <w:rsid w:val="00951B7D"/>
    <w:rsid w:val="0096532E"/>
    <w:rsid w:val="0097595A"/>
    <w:rsid w:val="00996592"/>
    <w:rsid w:val="009B24F9"/>
    <w:rsid w:val="009B2721"/>
    <w:rsid w:val="009B58A4"/>
    <w:rsid w:val="009D3EB6"/>
    <w:rsid w:val="009D45C2"/>
    <w:rsid w:val="009E483E"/>
    <w:rsid w:val="009F05B9"/>
    <w:rsid w:val="00A077F8"/>
    <w:rsid w:val="00A42A53"/>
    <w:rsid w:val="00A5684D"/>
    <w:rsid w:val="00A607B0"/>
    <w:rsid w:val="00A631CB"/>
    <w:rsid w:val="00A706EF"/>
    <w:rsid w:val="00A8003F"/>
    <w:rsid w:val="00A81950"/>
    <w:rsid w:val="00A848B1"/>
    <w:rsid w:val="00AB1182"/>
    <w:rsid w:val="00AB28A1"/>
    <w:rsid w:val="00AB5DFF"/>
    <w:rsid w:val="00AB6C5B"/>
    <w:rsid w:val="00AC2729"/>
    <w:rsid w:val="00AC496A"/>
    <w:rsid w:val="00AC4B77"/>
    <w:rsid w:val="00AC5A65"/>
    <w:rsid w:val="00AD3271"/>
    <w:rsid w:val="00AE6CB5"/>
    <w:rsid w:val="00B17127"/>
    <w:rsid w:val="00B21942"/>
    <w:rsid w:val="00B60AEE"/>
    <w:rsid w:val="00B77431"/>
    <w:rsid w:val="00B81705"/>
    <w:rsid w:val="00B832BB"/>
    <w:rsid w:val="00BA5F86"/>
    <w:rsid w:val="00BB3FD4"/>
    <w:rsid w:val="00BC437D"/>
    <w:rsid w:val="00BC44B3"/>
    <w:rsid w:val="00BC72DF"/>
    <w:rsid w:val="00C22016"/>
    <w:rsid w:val="00C30CC0"/>
    <w:rsid w:val="00C35F7C"/>
    <w:rsid w:val="00C37FFB"/>
    <w:rsid w:val="00C5204B"/>
    <w:rsid w:val="00C565F6"/>
    <w:rsid w:val="00C66107"/>
    <w:rsid w:val="00C7239F"/>
    <w:rsid w:val="00CB25DD"/>
    <w:rsid w:val="00CB5731"/>
    <w:rsid w:val="00D1326A"/>
    <w:rsid w:val="00D17617"/>
    <w:rsid w:val="00D2760E"/>
    <w:rsid w:val="00D45342"/>
    <w:rsid w:val="00D46BCC"/>
    <w:rsid w:val="00D507D3"/>
    <w:rsid w:val="00D50A82"/>
    <w:rsid w:val="00D65748"/>
    <w:rsid w:val="00D6728C"/>
    <w:rsid w:val="00D87ECC"/>
    <w:rsid w:val="00D90533"/>
    <w:rsid w:val="00DB4E6C"/>
    <w:rsid w:val="00DD504D"/>
    <w:rsid w:val="00DE121C"/>
    <w:rsid w:val="00DE1273"/>
    <w:rsid w:val="00DF0AAF"/>
    <w:rsid w:val="00DF7DA9"/>
    <w:rsid w:val="00E24A8F"/>
    <w:rsid w:val="00E40F82"/>
    <w:rsid w:val="00E4127D"/>
    <w:rsid w:val="00E52C23"/>
    <w:rsid w:val="00E57AEF"/>
    <w:rsid w:val="00E61E34"/>
    <w:rsid w:val="00E928F1"/>
    <w:rsid w:val="00EA50AD"/>
    <w:rsid w:val="00EB13C9"/>
    <w:rsid w:val="00EB6862"/>
    <w:rsid w:val="00EC241F"/>
    <w:rsid w:val="00ED48FA"/>
    <w:rsid w:val="00EF5203"/>
    <w:rsid w:val="00F10386"/>
    <w:rsid w:val="00F1099F"/>
    <w:rsid w:val="00F119F9"/>
    <w:rsid w:val="00F3634C"/>
    <w:rsid w:val="00F40356"/>
    <w:rsid w:val="00F42797"/>
    <w:rsid w:val="00F63E59"/>
    <w:rsid w:val="00F737B6"/>
    <w:rsid w:val="00F76F71"/>
    <w:rsid w:val="00F92442"/>
    <w:rsid w:val="00FD445C"/>
    <w:rsid w:val="00FF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0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84D0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36C4A"/>
    <w:rPr>
      <w:rFonts w:ascii="Segoe UI" w:eastAsia="Calibr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36C4A"/>
    <w:rPr>
      <w:rFonts w:ascii="Segoe UI" w:hAnsi="Segoe UI" w:cs="Times New Roman"/>
      <w:sz w:val="18"/>
      <w:lang w:eastAsia="ru-RU"/>
    </w:rPr>
  </w:style>
  <w:style w:type="paragraph" w:styleId="a6">
    <w:name w:val="No Spacing"/>
    <w:uiPriority w:val="99"/>
    <w:qFormat/>
    <w:rsid w:val="003A0E41"/>
    <w:rPr>
      <w:rFonts w:eastAsia="Times New Roman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semiHidden/>
    <w:rsid w:val="00583C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6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Орловская область</vt:lpstr>
    </vt:vector>
  </TitlesOfParts>
  <Company/>
  <LinksUpToDate>false</LinksUpToDate>
  <CharactersWithSpaces>10009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1</dc:creator>
  <cp:keywords/>
  <dc:description/>
  <cp:lastModifiedBy>Бухгалтер</cp:lastModifiedBy>
  <cp:revision>40</cp:revision>
  <cp:lastPrinted>2025-10-09T12:08:00Z</cp:lastPrinted>
  <dcterms:created xsi:type="dcterms:W3CDTF">2017-11-28T13:01:00Z</dcterms:created>
  <dcterms:modified xsi:type="dcterms:W3CDTF">2025-10-09T12:10:00Z</dcterms:modified>
</cp:coreProperties>
</file>